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64B" w:rsidRPr="00A33737" w:rsidRDefault="009D0079" w:rsidP="005E2C2C">
      <w:pPr>
        <w:pStyle w:val="BodyText"/>
        <w:spacing w:before="132" w:line="276" w:lineRule="auto"/>
        <w:ind w:right="570"/>
        <w:jc w:val="center"/>
        <w:rPr>
          <w:rFonts w:eastAsiaTheme="minorHAnsi" w:cs="Times New Roman"/>
          <w:b/>
          <w:sz w:val="24"/>
          <w:szCs w:val="24"/>
        </w:rPr>
      </w:pPr>
      <w:r w:rsidRPr="00A33737">
        <w:rPr>
          <w:rFonts w:eastAsiaTheme="minorHAnsi" w:cs="Times New Roman"/>
          <w:b/>
          <w:sz w:val="24"/>
          <w:szCs w:val="24"/>
        </w:rPr>
        <w:t>{NAME}</w:t>
      </w:r>
    </w:p>
    <w:p w:rsidR="006A264B" w:rsidRPr="00A33737" w:rsidRDefault="009D0079" w:rsidP="005E2C2C">
      <w:pPr>
        <w:pStyle w:val="BodyText"/>
        <w:spacing w:before="132" w:line="276" w:lineRule="auto"/>
        <w:ind w:right="570"/>
        <w:rPr>
          <w:rFonts w:cs="Times New Roman"/>
          <w:w w:val="104"/>
          <w:sz w:val="24"/>
          <w:szCs w:val="24"/>
        </w:rPr>
      </w:pPr>
      <w:r w:rsidRPr="00A33737">
        <w:rPr>
          <w:rFonts w:cs="Times New Roman"/>
          <w:b/>
          <w:w w:val="104"/>
          <w:sz w:val="24"/>
          <w:szCs w:val="24"/>
        </w:rPr>
        <w:t xml:space="preserve">Email:  </w:t>
      </w:r>
      <w:r w:rsidRPr="00A33737">
        <w:rPr>
          <w:rFonts w:cs="Times New Roman"/>
          <w:b/>
          <w:w w:val="104"/>
          <w:sz w:val="24"/>
          <w:szCs w:val="24"/>
        </w:rPr>
        <w:tab/>
      </w:r>
      <w:r w:rsidRPr="00A33737">
        <w:rPr>
          <w:rFonts w:cs="Times New Roman"/>
          <w:b/>
          <w:w w:val="104"/>
          <w:sz w:val="24"/>
          <w:szCs w:val="24"/>
        </w:rPr>
        <w:tab/>
      </w:r>
      <w:r w:rsidRPr="00A33737">
        <w:rPr>
          <w:rFonts w:cs="Times New Roman"/>
          <w:b/>
          <w:w w:val="104"/>
          <w:sz w:val="24"/>
          <w:szCs w:val="24"/>
        </w:rPr>
        <w:tab/>
        <w:t>P</w:t>
      </w:r>
      <w:r w:rsidRPr="00A33737">
        <w:rPr>
          <w:rFonts w:cs="Times New Roman"/>
          <w:b/>
          <w:w w:val="104"/>
          <w:sz w:val="24"/>
          <w:szCs w:val="24"/>
          <w:u w:color="0000FF"/>
        </w:rPr>
        <w:t>.O. Box</w:t>
      </w:r>
      <w:r w:rsidRPr="00A33737">
        <w:rPr>
          <w:rFonts w:cs="Times New Roman"/>
          <w:b/>
          <w:w w:val="104"/>
          <w:sz w:val="24"/>
          <w:szCs w:val="24"/>
        </w:rPr>
        <w:t>:</w:t>
      </w:r>
      <w:r w:rsidRPr="00A33737">
        <w:rPr>
          <w:rFonts w:cs="Times New Roman"/>
          <w:w w:val="104"/>
          <w:sz w:val="24"/>
          <w:szCs w:val="24"/>
        </w:rPr>
        <w:t xml:space="preserve"> </w:t>
      </w:r>
      <w:r w:rsidRPr="00A33737">
        <w:rPr>
          <w:rFonts w:cs="Times New Roman"/>
          <w:w w:val="104"/>
          <w:sz w:val="24"/>
          <w:szCs w:val="24"/>
        </w:rPr>
        <w:tab/>
      </w:r>
      <w:r w:rsidRPr="00A33737">
        <w:rPr>
          <w:rFonts w:cs="Times New Roman"/>
          <w:w w:val="104"/>
          <w:sz w:val="24"/>
          <w:szCs w:val="24"/>
        </w:rPr>
        <w:tab/>
      </w:r>
      <w:r w:rsidRPr="00A33737">
        <w:rPr>
          <w:rFonts w:cs="Times New Roman"/>
          <w:w w:val="104"/>
          <w:sz w:val="24"/>
          <w:szCs w:val="24"/>
        </w:rPr>
        <w:tab/>
      </w:r>
      <w:r w:rsidRPr="00A33737">
        <w:rPr>
          <w:rFonts w:cs="Times New Roman"/>
          <w:w w:val="104"/>
          <w:sz w:val="24"/>
          <w:szCs w:val="24"/>
        </w:rPr>
        <w:tab/>
        <w:t xml:space="preserve">    </w:t>
      </w:r>
      <w:r w:rsidRPr="00A33737">
        <w:rPr>
          <w:rFonts w:cs="Times New Roman"/>
          <w:b/>
          <w:w w:val="104"/>
          <w:sz w:val="24"/>
          <w:szCs w:val="24"/>
        </w:rPr>
        <w:t>Cell Phone:</w:t>
      </w:r>
    </w:p>
    <w:p w:rsidR="006A264B" w:rsidRPr="00A33737" w:rsidRDefault="009D0079" w:rsidP="005E2C2C">
      <w:pPr>
        <w:pStyle w:val="Heading1"/>
        <w:spacing w:before="140" w:line="276" w:lineRule="auto"/>
        <w:ind w:left="0"/>
        <w:rPr>
          <w:rFonts w:cs="Times New Roman"/>
          <w:w w:val="104"/>
          <w:sz w:val="24"/>
          <w:szCs w:val="24"/>
        </w:rPr>
      </w:pPr>
      <w:r w:rsidRPr="00A33737">
        <w:rPr>
          <w:rFonts w:cs="Times New Roman"/>
          <w:noProof/>
          <w:sz w:val="24"/>
          <w:szCs w:val="24"/>
          <w:lang w:val="en-US"/>
        </w:rPr>
        <mc:AlternateContent>
          <mc:Choice Requires="wpg">
            <w:drawing>
              <wp:anchor distT="0" distB="0" distL="0" distR="0" simplePos="0" relativeHeight="251666432" behindDoc="0" locked="0" layoutInCell="1" allowOverlap="1">
                <wp:simplePos x="0" y="0"/>
                <wp:positionH relativeFrom="page">
                  <wp:posOffset>414655</wp:posOffset>
                </wp:positionH>
                <wp:positionV relativeFrom="paragraph">
                  <wp:posOffset>299720</wp:posOffset>
                </wp:positionV>
                <wp:extent cx="6769735" cy="1270"/>
                <wp:effectExtent l="5080" t="7620" r="6985" b="10160"/>
                <wp:wrapTopAndBottom/>
                <wp:docPr id="13" name="1026"/>
                <wp:cNvGraphicFramePr/>
                <a:graphic xmlns:a="http://schemas.openxmlformats.org/drawingml/2006/main">
                  <a:graphicData uri="http://schemas.microsoft.com/office/word/2010/wordprocessingGroup">
                    <wpg:wgp>
                      <wpg:cNvGrpSpPr/>
                      <wpg:grpSpPr>
                        <a:xfrm>
                          <a:off x="0" y="0"/>
                          <a:ext cx="6769735" cy="1270"/>
                          <a:chOff x="653" y="472"/>
                          <a:chExt cx="10661" cy="2"/>
                        </a:xfrm>
                      </wpg:grpSpPr>
                      <wps:wsp>
                        <wps:cNvPr id="14" name="1027"/>
                        <wps:cNvSpPr/>
                        <wps:spPr bwMode="auto">
                          <a:xfrm>
                            <a:off x="653" y="472"/>
                            <a:ext cx="10661" cy="2"/>
                          </a:xfrm>
                          <a:custGeom>
                            <a:avLst/>
                            <a:gdLst>
                              <a:gd name="T0" fmla="*/ 0 w 10661"/>
                              <a:gd name="T1" fmla="*/ 0 h 2"/>
                              <a:gd name="T2" fmla="*/ 10661 w 10661"/>
                              <a:gd name="T3" fmla="*/ 0 h 2"/>
                              <a:gd name="T4" fmla="*/ 0 60000 65536"/>
                              <a:gd name="T5" fmla="*/ 0 60000 65536"/>
                            </a:gdLst>
                            <a:ahLst/>
                            <a:cxnLst>
                              <a:cxn ang="T4">
                                <a:pos x="T0" y="T1"/>
                              </a:cxn>
                              <a:cxn ang="T5">
                                <a:pos x="T2" y="T3"/>
                              </a:cxn>
                            </a:cxnLst>
                            <a:rect l="0" t="0" r="r" b="b"/>
                            <a:pathLst>
                              <a:path w="10661" h="2">
                                <a:moveTo>
                                  <a:pt x="0" y="0"/>
                                </a:moveTo>
                                <a:lnTo>
                                  <a:pt x="1066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1026" o:spid="_x0000_s1025" style="width:533.05pt;height:0.1pt;margin-top:23.6pt;margin-left:32.65pt;mso-position-horizontal-relative:page;mso-wrap-distance-left:0;mso-wrap-distance-right:0;position:absolute;z-index:251667456" coordorigin="653,472" coordsize="10661,2">
                <v:shape id="1027" o:spid="_x0000_s1026" style="width:10661;height:2;left:653;mso-wrap-style:square;position:absolute;top:472;visibility:visible;v-text-anchor:top" coordsize="10661,2" path="m,l10661,e" filled="f" strokeweight="0.72pt">
                  <v:path arrowok="t" o:connecttype="custom" o:connectlocs="0,0;10661,0" o:connectangles="0,0"/>
                </v:shape>
                <w10:wrap type="topAndBottom"/>
              </v:group>
            </w:pict>
          </mc:Fallback>
        </mc:AlternateContent>
      </w:r>
      <w:r w:rsidRPr="00A33737">
        <w:rPr>
          <w:rFonts w:cs="Times New Roman"/>
          <w:w w:val="104"/>
          <w:sz w:val="24"/>
          <w:szCs w:val="24"/>
        </w:rPr>
        <w:t xml:space="preserve"> CAREER OBJECTIVE </w:t>
      </w:r>
    </w:p>
    <w:p w:rsidR="006A264B" w:rsidRPr="00A33737" w:rsidRDefault="009D0079" w:rsidP="005E2C2C">
      <w:pPr>
        <w:pStyle w:val="NoSpacing"/>
        <w:spacing w:line="276" w:lineRule="auto"/>
        <w:rPr>
          <w:rFonts w:ascii="Times New Roman" w:hAnsi="Times New Roman"/>
          <w:sz w:val="24"/>
          <w:szCs w:val="24"/>
        </w:rPr>
      </w:pPr>
      <w:r w:rsidRPr="00A33737">
        <w:rPr>
          <w:rFonts w:ascii="Times New Roman" w:hAnsi="Times New Roman"/>
          <w:sz w:val="24"/>
          <w:szCs w:val="24"/>
        </w:rPr>
        <w:t xml:space="preserve">Seeking to obtain an administrative position in your health care organization as a healthcare and medical professionals. </w:t>
      </w:r>
      <w:r w:rsidR="00E8306D" w:rsidRPr="00A33737">
        <w:rPr>
          <w:rFonts w:ascii="Times New Roman" w:hAnsi="Times New Roman"/>
          <w:sz w:val="24"/>
          <w:szCs w:val="24"/>
        </w:rPr>
        <w:t xml:space="preserve">Currently, I am pursuing my bachelor’s degree in Health Care Administration. The job will </w:t>
      </w:r>
      <w:r w:rsidRPr="00A33737">
        <w:rPr>
          <w:rFonts w:ascii="Times New Roman" w:hAnsi="Times New Roman"/>
          <w:sz w:val="24"/>
          <w:szCs w:val="24"/>
        </w:rPr>
        <w:t>expose me to challenging and dynamic opportunities that will bring the best out of me, enable me to grow as an individual and professionally. To put in practice the healthcare knowl</w:t>
      </w:r>
      <w:r w:rsidRPr="00A33737">
        <w:rPr>
          <w:rFonts w:ascii="Times New Roman" w:hAnsi="Times New Roman"/>
          <w:sz w:val="24"/>
          <w:szCs w:val="24"/>
        </w:rPr>
        <w:t xml:space="preserve">edge and skills that I am acquiring in maximizing and realizing my full potential in a job that will give me enrichment and satisfaction. To serve humanity by making the world a better place, to excel in whatever capacity that I help. </w:t>
      </w:r>
    </w:p>
    <w:p w:rsidR="00D409CE" w:rsidRPr="00A33737" w:rsidRDefault="009D0079" w:rsidP="005E2C2C">
      <w:pPr>
        <w:spacing w:line="276" w:lineRule="auto"/>
        <w:rPr>
          <w:rFonts w:ascii="Times New Roman" w:eastAsia="Times New Roman" w:hAnsi="Times New Roman" w:cs="Times New Roman"/>
          <w:b/>
          <w:sz w:val="24"/>
          <w:szCs w:val="24"/>
          <w:u w:val="single"/>
        </w:rPr>
      </w:pPr>
      <w:r w:rsidRPr="00A33737">
        <w:rPr>
          <w:rFonts w:ascii="Times New Roman" w:eastAsia="Times New Roman" w:hAnsi="Times New Roman" w:cs="Times New Roman"/>
          <w:b/>
          <w:sz w:val="24"/>
          <w:szCs w:val="24"/>
          <w:u w:val="single"/>
        </w:rPr>
        <w:t>Skills and Qualifica</w:t>
      </w:r>
      <w:r w:rsidRPr="00A33737">
        <w:rPr>
          <w:rFonts w:ascii="Times New Roman" w:eastAsia="Times New Roman" w:hAnsi="Times New Roman" w:cs="Times New Roman"/>
          <w:b/>
          <w:sz w:val="24"/>
          <w:szCs w:val="24"/>
          <w:u w:val="single"/>
        </w:rPr>
        <w:t>tions.</w:t>
      </w:r>
    </w:p>
    <w:p w:rsidR="00D409CE" w:rsidRPr="00A33737" w:rsidRDefault="009D0079" w:rsidP="005E2C2C">
      <w:pPr>
        <w:pStyle w:val="NoSpacing"/>
        <w:numPr>
          <w:ilvl w:val="0"/>
          <w:numId w:val="7"/>
        </w:numPr>
        <w:spacing w:line="276" w:lineRule="auto"/>
        <w:rPr>
          <w:rFonts w:ascii="Times New Roman" w:hAnsi="Times New Roman"/>
          <w:sz w:val="24"/>
          <w:szCs w:val="24"/>
        </w:rPr>
      </w:pPr>
      <w:r w:rsidRPr="00A33737">
        <w:rPr>
          <w:rFonts w:ascii="Times New Roman" w:hAnsi="Times New Roman"/>
          <w:sz w:val="24"/>
          <w:szCs w:val="24"/>
        </w:rPr>
        <w:t>Upholding current healthcare and medical authorizations proficient in registering and documentation measures</w:t>
      </w:r>
    </w:p>
    <w:p w:rsidR="00B82616" w:rsidRPr="00A33737" w:rsidRDefault="009D0079" w:rsidP="005E2C2C">
      <w:pPr>
        <w:pStyle w:val="NoSpacing"/>
        <w:numPr>
          <w:ilvl w:val="0"/>
          <w:numId w:val="7"/>
        </w:numPr>
        <w:spacing w:line="276" w:lineRule="auto"/>
        <w:rPr>
          <w:rFonts w:ascii="Times New Roman" w:hAnsi="Times New Roman"/>
          <w:sz w:val="24"/>
          <w:szCs w:val="24"/>
        </w:rPr>
      </w:pPr>
      <w:r w:rsidRPr="00A33737">
        <w:rPr>
          <w:rFonts w:ascii="Times New Roman" w:hAnsi="Times New Roman"/>
          <w:sz w:val="24"/>
          <w:szCs w:val="24"/>
        </w:rPr>
        <w:t xml:space="preserve">Varied and broad knowledge of diagnostics </w:t>
      </w:r>
      <w:r w:rsidR="001315A0">
        <w:rPr>
          <w:rFonts w:ascii="Times New Roman" w:hAnsi="Times New Roman"/>
          <w:sz w:val="24"/>
          <w:szCs w:val="24"/>
        </w:rPr>
        <w:t>such as blood work and imaging.</w:t>
      </w:r>
    </w:p>
    <w:p w:rsidR="00B82616" w:rsidRPr="00A33737" w:rsidRDefault="009D0079" w:rsidP="005E2C2C">
      <w:pPr>
        <w:pStyle w:val="NoSpacing"/>
        <w:numPr>
          <w:ilvl w:val="0"/>
          <w:numId w:val="7"/>
        </w:numPr>
        <w:spacing w:line="276" w:lineRule="auto"/>
        <w:rPr>
          <w:rFonts w:ascii="Times New Roman" w:hAnsi="Times New Roman"/>
          <w:sz w:val="24"/>
          <w:szCs w:val="24"/>
        </w:rPr>
      </w:pPr>
      <w:r w:rsidRPr="00A33737">
        <w:rPr>
          <w:rFonts w:ascii="Times New Roman" w:hAnsi="Times New Roman"/>
          <w:sz w:val="24"/>
          <w:szCs w:val="24"/>
        </w:rPr>
        <w:t xml:space="preserve">Solid comprehension of crucial assessments </w:t>
      </w:r>
    </w:p>
    <w:p w:rsidR="00B82616" w:rsidRPr="00A33737" w:rsidRDefault="009D0079" w:rsidP="005E2C2C">
      <w:pPr>
        <w:pStyle w:val="NoSpacing"/>
        <w:numPr>
          <w:ilvl w:val="0"/>
          <w:numId w:val="7"/>
        </w:numPr>
        <w:spacing w:line="276" w:lineRule="auto"/>
        <w:rPr>
          <w:rFonts w:ascii="Times New Roman" w:hAnsi="Times New Roman"/>
          <w:sz w:val="24"/>
          <w:szCs w:val="24"/>
        </w:rPr>
      </w:pPr>
      <w:r w:rsidRPr="00A33737">
        <w:rPr>
          <w:rFonts w:ascii="Times New Roman" w:hAnsi="Times New Roman"/>
          <w:sz w:val="24"/>
          <w:szCs w:val="24"/>
        </w:rPr>
        <w:t xml:space="preserve">Collaborative and team player with excellent communication skills </w:t>
      </w:r>
    </w:p>
    <w:p w:rsidR="00B82616" w:rsidRPr="00A33737" w:rsidRDefault="009D0079" w:rsidP="005E2C2C">
      <w:pPr>
        <w:pStyle w:val="CompanyName"/>
        <w:numPr>
          <w:ilvl w:val="0"/>
          <w:numId w:val="7"/>
        </w:numPr>
        <w:tabs>
          <w:tab w:val="clear" w:pos="1440"/>
          <w:tab w:val="clear" w:pos="6480"/>
        </w:tabs>
        <w:spacing w:before="0" w:line="276" w:lineRule="auto"/>
        <w:rPr>
          <w:rFonts w:ascii="Times New Roman" w:hAnsi="Times New Roman"/>
          <w:sz w:val="24"/>
          <w:szCs w:val="24"/>
        </w:rPr>
      </w:pPr>
      <w:r w:rsidRPr="00A33737">
        <w:rPr>
          <w:rFonts w:ascii="Times New Roman" w:hAnsi="Times New Roman"/>
          <w:sz w:val="24"/>
          <w:szCs w:val="24"/>
        </w:rPr>
        <w:t xml:space="preserve">Proficient in </w:t>
      </w:r>
      <w:r w:rsidR="001315A0">
        <w:rPr>
          <w:rFonts w:ascii="Times New Roman" w:hAnsi="Times New Roman"/>
          <w:sz w:val="24"/>
          <w:szCs w:val="24"/>
        </w:rPr>
        <w:t xml:space="preserve">HER/EMR </w:t>
      </w:r>
      <w:r w:rsidR="000807AC">
        <w:rPr>
          <w:rFonts w:ascii="Times New Roman" w:hAnsi="Times New Roman"/>
          <w:sz w:val="24"/>
          <w:szCs w:val="24"/>
        </w:rPr>
        <w:t>software.</w:t>
      </w:r>
    </w:p>
    <w:p w:rsidR="00B82616" w:rsidRPr="00A33737" w:rsidRDefault="009D0079" w:rsidP="005E2C2C">
      <w:pPr>
        <w:pStyle w:val="CompanyName"/>
        <w:numPr>
          <w:ilvl w:val="0"/>
          <w:numId w:val="7"/>
        </w:numPr>
        <w:tabs>
          <w:tab w:val="clear" w:pos="1440"/>
          <w:tab w:val="clear" w:pos="6480"/>
        </w:tabs>
        <w:spacing w:before="0" w:line="276" w:lineRule="auto"/>
        <w:rPr>
          <w:rFonts w:ascii="Times New Roman" w:hAnsi="Times New Roman"/>
          <w:sz w:val="24"/>
          <w:szCs w:val="24"/>
        </w:rPr>
      </w:pPr>
      <w:r w:rsidRPr="00A33737">
        <w:rPr>
          <w:rFonts w:ascii="Times New Roman" w:hAnsi="Times New Roman"/>
          <w:sz w:val="24"/>
          <w:szCs w:val="24"/>
        </w:rPr>
        <w:t>Expert in Human Behavior in Organizations.</w:t>
      </w:r>
    </w:p>
    <w:p w:rsidR="00B82616" w:rsidRPr="00A33737" w:rsidRDefault="009D0079" w:rsidP="005E2C2C">
      <w:pPr>
        <w:pStyle w:val="ListParagraph"/>
        <w:widowControl/>
        <w:numPr>
          <w:ilvl w:val="0"/>
          <w:numId w:val="7"/>
        </w:numPr>
        <w:spacing w:after="160" w:line="276" w:lineRule="auto"/>
        <w:contextualSpacing/>
        <w:rPr>
          <w:rFonts w:ascii="Times New Roman" w:eastAsia="Times New Roman" w:hAnsi="Times New Roman" w:cs="Times New Roman"/>
          <w:sz w:val="24"/>
          <w:szCs w:val="24"/>
        </w:rPr>
      </w:pPr>
      <w:r w:rsidRPr="00A33737">
        <w:rPr>
          <w:rFonts w:ascii="Times New Roman" w:hAnsi="Times New Roman" w:cs="Times New Roman"/>
          <w:sz w:val="24"/>
          <w:szCs w:val="24"/>
        </w:rPr>
        <w:t>Proficient in Negotiating Labour and Organizational Communication.</w:t>
      </w:r>
    </w:p>
    <w:p w:rsidR="00B82616" w:rsidRPr="00A33737" w:rsidRDefault="009D0079" w:rsidP="005E2C2C">
      <w:pPr>
        <w:pStyle w:val="ListParagraph"/>
        <w:widowControl/>
        <w:numPr>
          <w:ilvl w:val="0"/>
          <w:numId w:val="7"/>
        </w:numPr>
        <w:spacing w:after="160"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Adept at medical coding. </w:t>
      </w:r>
    </w:p>
    <w:p w:rsidR="00B82616" w:rsidRPr="00A33737" w:rsidRDefault="009D0079" w:rsidP="005E2C2C">
      <w:pPr>
        <w:pStyle w:val="ListParagraph"/>
        <w:widowControl/>
        <w:numPr>
          <w:ilvl w:val="0"/>
          <w:numId w:val="7"/>
        </w:numPr>
        <w:spacing w:after="160" w:line="276" w:lineRule="auto"/>
        <w:contextualSpacing/>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t>Effective customer se</w:t>
      </w:r>
      <w:r w:rsidRPr="00A33737">
        <w:rPr>
          <w:rFonts w:ascii="Times New Roman" w:eastAsia="Times New Roman" w:hAnsi="Times New Roman" w:cs="Times New Roman"/>
          <w:sz w:val="24"/>
          <w:szCs w:val="24"/>
        </w:rPr>
        <w:t>rvice skills.</w:t>
      </w:r>
    </w:p>
    <w:p w:rsidR="00B82616" w:rsidRPr="00A33737" w:rsidRDefault="009D0079" w:rsidP="005E2C2C">
      <w:pPr>
        <w:pStyle w:val="ListParagraph"/>
        <w:widowControl/>
        <w:numPr>
          <w:ilvl w:val="0"/>
          <w:numId w:val="7"/>
        </w:numPr>
        <w:spacing w:after="160" w:line="276" w:lineRule="auto"/>
        <w:contextualSpacing/>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t>Strong decision-making skills.</w:t>
      </w:r>
    </w:p>
    <w:p w:rsidR="00B82616" w:rsidRPr="00A33737" w:rsidRDefault="009D0079" w:rsidP="005E2C2C">
      <w:pPr>
        <w:pStyle w:val="ListParagraph"/>
        <w:widowControl/>
        <w:numPr>
          <w:ilvl w:val="0"/>
          <w:numId w:val="7"/>
        </w:numPr>
        <w:spacing w:after="160" w:line="276" w:lineRule="auto"/>
        <w:contextualSpacing/>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t>Strong delegation skills.</w:t>
      </w:r>
    </w:p>
    <w:p w:rsidR="006A264B" w:rsidRPr="00A33737" w:rsidRDefault="009D0079" w:rsidP="005E2C2C">
      <w:pPr>
        <w:pStyle w:val="Heading1"/>
        <w:spacing w:before="140" w:line="276" w:lineRule="auto"/>
        <w:ind w:left="0"/>
        <w:rPr>
          <w:rFonts w:cs="Times New Roman"/>
          <w:b w:val="0"/>
          <w:bCs w:val="0"/>
          <w:sz w:val="24"/>
          <w:szCs w:val="24"/>
        </w:rPr>
      </w:pPr>
      <w:r w:rsidRPr="00A33737">
        <w:rPr>
          <w:rFonts w:cs="Times New Roman"/>
          <w:noProof/>
          <w:sz w:val="24"/>
          <w:szCs w:val="24"/>
          <w:lang w:val="en-US"/>
        </w:rPr>
        <mc:AlternateContent>
          <mc:Choice Requires="wpg">
            <w:drawing>
              <wp:anchor distT="0" distB="0" distL="0" distR="0" simplePos="0" relativeHeight="251658240" behindDoc="0" locked="0" layoutInCell="1" allowOverlap="1">
                <wp:simplePos x="0" y="0"/>
                <wp:positionH relativeFrom="page">
                  <wp:posOffset>414655</wp:posOffset>
                </wp:positionH>
                <wp:positionV relativeFrom="paragraph">
                  <wp:posOffset>262255</wp:posOffset>
                </wp:positionV>
                <wp:extent cx="6769735" cy="1270"/>
                <wp:effectExtent l="5080" t="10160" r="6985" b="7620"/>
                <wp:wrapTopAndBottom/>
                <wp:docPr id="11" name="1028"/>
                <wp:cNvGraphicFramePr/>
                <a:graphic xmlns:a="http://schemas.openxmlformats.org/drawingml/2006/main">
                  <a:graphicData uri="http://schemas.microsoft.com/office/word/2010/wordprocessingGroup">
                    <wpg:wgp>
                      <wpg:cNvGrpSpPr/>
                      <wpg:grpSpPr>
                        <a:xfrm>
                          <a:off x="0" y="0"/>
                          <a:ext cx="6769735" cy="1270"/>
                          <a:chOff x="653" y="413"/>
                          <a:chExt cx="10661" cy="2"/>
                        </a:xfrm>
                      </wpg:grpSpPr>
                      <wps:wsp>
                        <wps:cNvPr id="12" name="1029"/>
                        <wps:cNvSpPr/>
                        <wps:spPr bwMode="auto">
                          <a:xfrm>
                            <a:off x="653" y="413"/>
                            <a:ext cx="10661" cy="2"/>
                          </a:xfrm>
                          <a:custGeom>
                            <a:avLst/>
                            <a:gdLst>
                              <a:gd name="T0" fmla="*/ 0 w 10661"/>
                              <a:gd name="T1" fmla="*/ 0 h 2"/>
                              <a:gd name="T2" fmla="*/ 10661 w 10661"/>
                              <a:gd name="T3" fmla="*/ 0 h 2"/>
                              <a:gd name="T4" fmla="*/ 0 60000 65536"/>
                              <a:gd name="T5" fmla="*/ 0 60000 65536"/>
                            </a:gdLst>
                            <a:ahLst/>
                            <a:cxnLst>
                              <a:cxn ang="T4">
                                <a:pos x="T0" y="T1"/>
                              </a:cxn>
                              <a:cxn ang="T5">
                                <a:pos x="T2" y="T3"/>
                              </a:cxn>
                            </a:cxnLst>
                            <a:rect l="0" t="0" r="r" b="b"/>
                            <a:pathLst>
                              <a:path w="10661" h="2">
                                <a:moveTo>
                                  <a:pt x="0" y="0"/>
                                </a:moveTo>
                                <a:lnTo>
                                  <a:pt x="1066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1028" o:spid="_x0000_s1027" style="width:533.05pt;height:0.1pt;margin-top:20.65pt;margin-left:32.65pt;mso-position-horizontal-relative:page;mso-wrap-distance-left:0;mso-wrap-distance-right:0;position:absolute;z-index:251659264" coordorigin="653,413" coordsize="10661,2">
                <v:shape id="1029" o:spid="_x0000_s1028" style="width:10661;height:2;left:653;mso-wrap-style:square;position:absolute;top:413;visibility:visible;v-text-anchor:top" coordsize="10661,2" path="m,l10661,e" filled="f" strokeweight="0.72pt">
                  <v:path arrowok="t" o:connecttype="custom" o:connectlocs="0,0;10661,0" o:connectangles="0,0"/>
                </v:shape>
                <w10:wrap type="topAndBottom"/>
              </v:group>
            </w:pict>
          </mc:Fallback>
        </mc:AlternateContent>
      </w:r>
      <w:r w:rsidRPr="00A33737">
        <w:rPr>
          <w:rFonts w:cs="Times New Roman"/>
          <w:w w:val="104"/>
          <w:sz w:val="24"/>
          <w:szCs w:val="24"/>
        </w:rPr>
        <w:t xml:space="preserve">  EDUCATION AND PROFESSIONAL QUALIFICATIONS</w:t>
      </w:r>
    </w:p>
    <w:p w:rsidR="00E8306D" w:rsidRPr="00A33737" w:rsidRDefault="009D0079" w:rsidP="005E2C2C">
      <w:pPr>
        <w:pStyle w:val="NoSpacing"/>
        <w:tabs>
          <w:tab w:val="center" w:pos="4680"/>
        </w:tabs>
        <w:spacing w:line="276" w:lineRule="auto"/>
        <w:rPr>
          <w:rFonts w:ascii="Times New Roman" w:hAnsi="Times New Roman"/>
          <w:sz w:val="24"/>
          <w:szCs w:val="24"/>
        </w:rPr>
      </w:pPr>
      <w:r w:rsidRPr="00A33737">
        <w:rPr>
          <w:rFonts w:ascii="Times New Roman" w:hAnsi="Times New Roman"/>
          <w:sz w:val="24"/>
          <w:szCs w:val="24"/>
        </w:rPr>
        <w:t>New York City College of Technology</w:t>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t>Spring 2017 – Current</w:t>
      </w:r>
    </w:p>
    <w:p w:rsidR="00E8306D" w:rsidRPr="00A33737" w:rsidRDefault="009D0079" w:rsidP="005E2C2C">
      <w:pPr>
        <w:pStyle w:val="NoSpacing"/>
        <w:tabs>
          <w:tab w:val="center" w:pos="4680"/>
        </w:tabs>
        <w:spacing w:line="276" w:lineRule="auto"/>
        <w:rPr>
          <w:rFonts w:ascii="Times New Roman" w:hAnsi="Times New Roman"/>
          <w:sz w:val="24"/>
          <w:szCs w:val="24"/>
        </w:rPr>
      </w:pPr>
      <w:r w:rsidRPr="00A33737">
        <w:rPr>
          <w:rFonts w:ascii="Times New Roman" w:hAnsi="Times New Roman"/>
          <w:b/>
          <w:sz w:val="24"/>
          <w:szCs w:val="24"/>
        </w:rPr>
        <w:t>Brooklyn, NY</w:t>
      </w:r>
    </w:p>
    <w:p w:rsidR="00E8306D" w:rsidRPr="00A33737" w:rsidRDefault="009D0079" w:rsidP="005E2C2C">
      <w:pPr>
        <w:pStyle w:val="NoSpacing"/>
        <w:spacing w:line="276" w:lineRule="auto"/>
        <w:rPr>
          <w:rFonts w:ascii="Times New Roman" w:hAnsi="Times New Roman"/>
          <w:sz w:val="24"/>
          <w:szCs w:val="24"/>
        </w:rPr>
      </w:pPr>
      <w:r w:rsidRPr="00A33737">
        <w:rPr>
          <w:rFonts w:ascii="Times New Roman" w:hAnsi="Times New Roman"/>
          <w:sz w:val="24"/>
          <w:szCs w:val="24"/>
        </w:rPr>
        <w:t>Major: Health Service Administration - BA</w:t>
      </w:r>
    </w:p>
    <w:p w:rsidR="00E8306D" w:rsidRPr="00A33737" w:rsidRDefault="00E8306D" w:rsidP="005E2C2C">
      <w:pPr>
        <w:tabs>
          <w:tab w:val="left" w:pos="9306"/>
        </w:tabs>
        <w:spacing w:before="120" w:line="276" w:lineRule="auto"/>
        <w:rPr>
          <w:rFonts w:ascii="Times New Roman" w:hAnsi="Times New Roman" w:cs="Times New Roman"/>
          <w:b/>
          <w:w w:val="104"/>
          <w:sz w:val="24"/>
          <w:szCs w:val="24"/>
        </w:rPr>
      </w:pPr>
    </w:p>
    <w:p w:rsidR="007F693A" w:rsidRPr="00A33737" w:rsidRDefault="009D0079" w:rsidP="005E2C2C">
      <w:pPr>
        <w:pStyle w:val="NoSpacing"/>
        <w:tabs>
          <w:tab w:val="center" w:pos="4680"/>
        </w:tabs>
        <w:spacing w:line="276" w:lineRule="auto"/>
        <w:rPr>
          <w:rFonts w:ascii="Times New Roman" w:hAnsi="Times New Roman"/>
          <w:sz w:val="24"/>
          <w:szCs w:val="24"/>
        </w:rPr>
      </w:pPr>
      <w:r w:rsidRPr="00A33737">
        <w:rPr>
          <w:rFonts w:ascii="Times New Roman" w:hAnsi="Times New Roman"/>
          <w:sz w:val="24"/>
          <w:szCs w:val="24"/>
        </w:rPr>
        <w:t xml:space="preserve">New York City </w:t>
      </w:r>
      <w:r w:rsidRPr="00A33737">
        <w:rPr>
          <w:rFonts w:ascii="Times New Roman" w:hAnsi="Times New Roman"/>
          <w:sz w:val="24"/>
          <w:szCs w:val="24"/>
        </w:rPr>
        <w:t>College of Technology</w:t>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r>
      <w:r w:rsidRPr="00A33737">
        <w:rPr>
          <w:rFonts w:ascii="Times New Roman" w:hAnsi="Times New Roman"/>
          <w:sz w:val="24"/>
          <w:szCs w:val="24"/>
        </w:rPr>
        <w:tab/>
        <w:t>Fall 2011 – Fall 2017</w:t>
      </w:r>
    </w:p>
    <w:p w:rsidR="007F693A" w:rsidRPr="00A33737" w:rsidRDefault="009D0079" w:rsidP="005E2C2C">
      <w:pPr>
        <w:pStyle w:val="NoSpacing"/>
        <w:tabs>
          <w:tab w:val="center" w:pos="4680"/>
        </w:tabs>
        <w:spacing w:line="276" w:lineRule="auto"/>
        <w:rPr>
          <w:rFonts w:ascii="Times New Roman" w:hAnsi="Times New Roman"/>
          <w:sz w:val="24"/>
          <w:szCs w:val="24"/>
        </w:rPr>
      </w:pPr>
      <w:r w:rsidRPr="00A33737">
        <w:rPr>
          <w:rFonts w:ascii="Times New Roman" w:hAnsi="Times New Roman"/>
          <w:b/>
          <w:sz w:val="24"/>
          <w:szCs w:val="24"/>
        </w:rPr>
        <w:t>Brooklyn, NY</w:t>
      </w:r>
    </w:p>
    <w:p w:rsidR="007F693A" w:rsidRPr="00A33737" w:rsidRDefault="009D0079" w:rsidP="005E2C2C">
      <w:pPr>
        <w:tabs>
          <w:tab w:val="left" w:pos="9306"/>
        </w:tabs>
        <w:spacing w:before="120" w:line="276" w:lineRule="auto"/>
        <w:ind w:left="144"/>
        <w:rPr>
          <w:rFonts w:ascii="Times New Roman" w:hAnsi="Times New Roman" w:cs="Times New Roman"/>
          <w:b/>
          <w:w w:val="104"/>
          <w:sz w:val="24"/>
          <w:szCs w:val="24"/>
        </w:rPr>
      </w:pPr>
      <w:r w:rsidRPr="00A33737">
        <w:rPr>
          <w:rFonts w:ascii="Times New Roman" w:hAnsi="Times New Roman" w:cs="Times New Roman"/>
          <w:sz w:val="24"/>
          <w:szCs w:val="24"/>
        </w:rPr>
        <w:t xml:space="preserve">Major: </w:t>
      </w:r>
      <w:r w:rsidR="00B75E89" w:rsidRPr="00A33737">
        <w:rPr>
          <w:rFonts w:ascii="Times New Roman" w:hAnsi="Times New Roman" w:cs="Times New Roman"/>
          <w:sz w:val="24"/>
          <w:szCs w:val="24"/>
        </w:rPr>
        <w:t>Dental Laboratory Technology - AAS</w:t>
      </w:r>
    </w:p>
    <w:p w:rsidR="00F47B7D" w:rsidRPr="00A33737" w:rsidRDefault="00F47B7D" w:rsidP="005E2C2C">
      <w:pPr>
        <w:tabs>
          <w:tab w:val="left" w:pos="9306"/>
        </w:tabs>
        <w:spacing w:before="120" w:line="276" w:lineRule="auto"/>
        <w:ind w:left="144"/>
        <w:rPr>
          <w:rFonts w:ascii="Times New Roman" w:hAnsi="Times New Roman" w:cs="Times New Roman"/>
          <w:b/>
          <w:w w:val="104"/>
          <w:sz w:val="24"/>
          <w:szCs w:val="24"/>
        </w:rPr>
      </w:pPr>
    </w:p>
    <w:p w:rsidR="007F693A" w:rsidRPr="00A33737" w:rsidRDefault="009D0079" w:rsidP="005E2C2C">
      <w:pPr>
        <w:spacing w:line="276" w:lineRule="auto"/>
        <w:rPr>
          <w:rFonts w:ascii="Times New Roman" w:hAnsi="Times New Roman" w:cs="Times New Roman"/>
          <w:sz w:val="24"/>
          <w:szCs w:val="24"/>
        </w:rPr>
      </w:pPr>
      <w:r w:rsidRPr="00A33737">
        <w:rPr>
          <w:rFonts w:ascii="Times New Roman" w:hAnsi="Times New Roman" w:cs="Times New Roman"/>
          <w:sz w:val="24"/>
          <w:szCs w:val="24"/>
        </w:rPr>
        <w:t>Bronx Leadership Academy</w:t>
      </w:r>
      <w:r w:rsidRPr="00A33737">
        <w:rPr>
          <w:rFonts w:ascii="Times New Roman" w:hAnsi="Times New Roman" w:cs="Times New Roman"/>
          <w:sz w:val="24"/>
          <w:szCs w:val="24"/>
        </w:rPr>
        <w:tab/>
      </w:r>
      <w:r w:rsidRPr="00A33737">
        <w:rPr>
          <w:rFonts w:ascii="Times New Roman" w:hAnsi="Times New Roman" w:cs="Times New Roman"/>
          <w:sz w:val="24"/>
          <w:szCs w:val="24"/>
        </w:rPr>
        <w:tab/>
      </w:r>
      <w:r w:rsidRPr="00A33737">
        <w:rPr>
          <w:rFonts w:ascii="Times New Roman" w:hAnsi="Times New Roman" w:cs="Times New Roman"/>
          <w:sz w:val="24"/>
          <w:szCs w:val="24"/>
        </w:rPr>
        <w:tab/>
      </w:r>
      <w:r w:rsidRPr="00A33737">
        <w:rPr>
          <w:rFonts w:ascii="Times New Roman" w:hAnsi="Times New Roman" w:cs="Times New Roman"/>
          <w:sz w:val="24"/>
          <w:szCs w:val="24"/>
        </w:rPr>
        <w:tab/>
      </w:r>
      <w:r w:rsidRPr="00A33737">
        <w:rPr>
          <w:rFonts w:ascii="Times New Roman" w:hAnsi="Times New Roman" w:cs="Times New Roman"/>
          <w:sz w:val="24"/>
          <w:szCs w:val="24"/>
        </w:rPr>
        <w:tab/>
      </w:r>
      <w:r w:rsidRPr="00A33737">
        <w:rPr>
          <w:rFonts w:ascii="Times New Roman" w:hAnsi="Times New Roman" w:cs="Times New Roman"/>
          <w:sz w:val="24"/>
          <w:szCs w:val="24"/>
        </w:rPr>
        <w:tab/>
      </w:r>
      <w:r w:rsidRPr="00A33737">
        <w:rPr>
          <w:rFonts w:ascii="Times New Roman" w:hAnsi="Times New Roman" w:cs="Times New Roman"/>
          <w:sz w:val="24"/>
          <w:szCs w:val="24"/>
        </w:rPr>
        <w:tab/>
      </w:r>
      <w:r w:rsidRPr="00A33737">
        <w:rPr>
          <w:rFonts w:ascii="Times New Roman" w:hAnsi="Times New Roman" w:cs="Times New Roman"/>
          <w:sz w:val="24"/>
          <w:szCs w:val="24"/>
        </w:rPr>
        <w:tab/>
      </w:r>
      <w:r w:rsidRPr="00A33737">
        <w:rPr>
          <w:rFonts w:ascii="Times New Roman" w:hAnsi="Times New Roman" w:cs="Times New Roman"/>
          <w:sz w:val="24"/>
          <w:szCs w:val="24"/>
        </w:rPr>
        <w:tab/>
        <w:t>2007 - 2011</w:t>
      </w:r>
    </w:p>
    <w:p w:rsidR="006A264B" w:rsidRPr="00A33737" w:rsidRDefault="009D0079" w:rsidP="005E2C2C">
      <w:pPr>
        <w:pStyle w:val="Heading1"/>
        <w:spacing w:before="140" w:line="276" w:lineRule="auto"/>
        <w:ind w:left="0"/>
        <w:rPr>
          <w:rFonts w:cs="Times New Roman"/>
          <w:w w:val="104"/>
          <w:sz w:val="24"/>
          <w:szCs w:val="24"/>
        </w:rPr>
      </w:pPr>
      <w:r w:rsidRPr="00A33737">
        <w:rPr>
          <w:rFonts w:cs="Times New Roman"/>
          <w:noProof/>
          <w:sz w:val="24"/>
          <w:szCs w:val="24"/>
          <w:lang w:val="en-US"/>
        </w:rPr>
        <mc:AlternateContent>
          <mc:Choice Requires="wpg">
            <w:drawing>
              <wp:anchor distT="0" distB="0" distL="0" distR="0" simplePos="0" relativeHeight="251660288" behindDoc="0" locked="0" layoutInCell="1" allowOverlap="1">
                <wp:simplePos x="0" y="0"/>
                <wp:positionH relativeFrom="page">
                  <wp:posOffset>414655</wp:posOffset>
                </wp:positionH>
                <wp:positionV relativeFrom="paragraph">
                  <wp:posOffset>299720</wp:posOffset>
                </wp:positionV>
                <wp:extent cx="6769735" cy="1270"/>
                <wp:effectExtent l="5080" t="5715" r="6985" b="12065"/>
                <wp:wrapTopAndBottom/>
                <wp:docPr id="9" name="1030"/>
                <wp:cNvGraphicFramePr/>
                <a:graphic xmlns:a="http://schemas.openxmlformats.org/drawingml/2006/main">
                  <a:graphicData uri="http://schemas.microsoft.com/office/word/2010/wordprocessingGroup">
                    <wpg:wgp>
                      <wpg:cNvGrpSpPr/>
                      <wpg:grpSpPr>
                        <a:xfrm>
                          <a:off x="0" y="0"/>
                          <a:ext cx="6769735" cy="1270"/>
                          <a:chOff x="653" y="472"/>
                          <a:chExt cx="10661" cy="2"/>
                        </a:xfrm>
                      </wpg:grpSpPr>
                      <wps:wsp>
                        <wps:cNvPr id="10" name="1031"/>
                        <wps:cNvSpPr/>
                        <wps:spPr bwMode="auto">
                          <a:xfrm>
                            <a:off x="653" y="472"/>
                            <a:ext cx="10661" cy="2"/>
                          </a:xfrm>
                          <a:custGeom>
                            <a:avLst/>
                            <a:gdLst>
                              <a:gd name="T0" fmla="*/ 0 w 10661"/>
                              <a:gd name="T1" fmla="*/ 0 h 2"/>
                              <a:gd name="T2" fmla="*/ 10661 w 10661"/>
                              <a:gd name="T3" fmla="*/ 0 h 2"/>
                              <a:gd name="T4" fmla="*/ 0 60000 65536"/>
                              <a:gd name="T5" fmla="*/ 0 60000 65536"/>
                            </a:gdLst>
                            <a:ahLst/>
                            <a:cxnLst>
                              <a:cxn ang="T4">
                                <a:pos x="T0" y="T1"/>
                              </a:cxn>
                              <a:cxn ang="T5">
                                <a:pos x="T2" y="T3"/>
                              </a:cxn>
                            </a:cxnLst>
                            <a:rect l="0" t="0" r="r" b="b"/>
                            <a:pathLst>
                              <a:path w="10661" h="2">
                                <a:moveTo>
                                  <a:pt x="0" y="0"/>
                                </a:moveTo>
                                <a:lnTo>
                                  <a:pt x="1066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1030" o:spid="_x0000_s1029" style="width:533.05pt;height:0.1pt;margin-top:23.6pt;margin-left:32.65pt;mso-position-horizontal-relative:page;mso-wrap-distance-left:0;mso-wrap-distance-right:0;position:absolute;z-index:251661312" coordorigin="653,472" coordsize="10661,2">
                <v:shape id="1031" o:spid="_x0000_s1030" style="width:10661;height:2;left:653;mso-wrap-style:square;position:absolute;top:472;visibility:visible;v-text-anchor:top" coordsize="10661,2" path="m,l10661,e" filled="f" strokeweight="0.72pt">
                  <v:path arrowok="t" o:connecttype="custom" o:connectlocs="0,0;10661,0" o:connectangles="0,0"/>
                </v:shape>
                <w10:wrap type="topAndBottom"/>
              </v:group>
            </w:pict>
          </mc:Fallback>
        </mc:AlternateContent>
      </w:r>
      <w:r w:rsidRPr="00A33737">
        <w:rPr>
          <w:rFonts w:cs="Times New Roman"/>
          <w:w w:val="104"/>
          <w:sz w:val="24"/>
          <w:szCs w:val="24"/>
        </w:rPr>
        <w:t>WORK EXPERIENCE</w:t>
      </w:r>
    </w:p>
    <w:p w:rsidR="00F47B7D" w:rsidRPr="00A33737" w:rsidRDefault="00F47B7D" w:rsidP="005E2C2C">
      <w:pPr>
        <w:spacing w:line="276" w:lineRule="auto"/>
        <w:rPr>
          <w:rFonts w:ascii="Times New Roman" w:eastAsia="Calibri" w:hAnsi="Times New Roman" w:cs="Times New Roman"/>
          <w:b/>
          <w:sz w:val="24"/>
          <w:szCs w:val="24"/>
        </w:rPr>
      </w:pPr>
    </w:p>
    <w:p w:rsidR="00F47B7D" w:rsidRPr="00A33737" w:rsidRDefault="009D0079" w:rsidP="005E2C2C">
      <w:pPr>
        <w:spacing w:line="276" w:lineRule="auto"/>
        <w:rPr>
          <w:rFonts w:ascii="Times New Roman" w:eastAsia="Calibri" w:hAnsi="Times New Roman" w:cs="Times New Roman"/>
          <w:sz w:val="24"/>
          <w:szCs w:val="24"/>
        </w:rPr>
      </w:pPr>
      <w:r w:rsidRPr="00A33737">
        <w:rPr>
          <w:rFonts w:ascii="Times New Roman" w:eastAsia="Calibri" w:hAnsi="Times New Roman" w:cs="Times New Roman"/>
          <w:b/>
          <w:sz w:val="24"/>
          <w:szCs w:val="24"/>
        </w:rPr>
        <w:t xml:space="preserve">Medical Assistant </w:t>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00F6297B" w:rsidRPr="00A33737">
        <w:rPr>
          <w:rFonts w:ascii="Times New Roman" w:eastAsia="Calibri" w:hAnsi="Times New Roman" w:cs="Times New Roman"/>
          <w:sz w:val="24"/>
          <w:szCs w:val="24"/>
        </w:rPr>
        <w:t>4</w:t>
      </w:r>
      <w:r w:rsidRPr="00A33737">
        <w:rPr>
          <w:rFonts w:ascii="Times New Roman" w:eastAsia="Calibri" w:hAnsi="Times New Roman" w:cs="Times New Roman"/>
          <w:sz w:val="24"/>
          <w:szCs w:val="24"/>
        </w:rPr>
        <w:t xml:space="preserve">/2017-Current </w:t>
      </w:r>
    </w:p>
    <w:p w:rsidR="00F47B7D" w:rsidRPr="00A33737" w:rsidRDefault="009D0079" w:rsidP="005E2C2C">
      <w:pPr>
        <w:spacing w:line="276" w:lineRule="auto"/>
        <w:rPr>
          <w:rFonts w:ascii="Times New Roman" w:eastAsia="Calibri" w:hAnsi="Times New Roman" w:cs="Times New Roman"/>
          <w:b/>
          <w:sz w:val="24"/>
          <w:szCs w:val="24"/>
        </w:rPr>
      </w:pPr>
      <w:r w:rsidRPr="00A33737">
        <w:rPr>
          <w:rFonts w:ascii="Times New Roman" w:eastAsia="Calibri" w:hAnsi="Times New Roman" w:cs="Times New Roman"/>
          <w:b/>
          <w:sz w:val="24"/>
          <w:szCs w:val="24"/>
        </w:rPr>
        <w:t xml:space="preserve">Riverbank healthcare and Medical Center, </w:t>
      </w:r>
      <w:r w:rsidRPr="00A33737">
        <w:rPr>
          <w:rFonts w:ascii="Times New Roman" w:eastAsia="Calibri" w:hAnsi="Times New Roman" w:cs="Times New Roman"/>
          <w:b/>
          <w:sz w:val="24"/>
          <w:szCs w:val="24"/>
        </w:rPr>
        <w:t>NY, CA</w:t>
      </w:r>
    </w:p>
    <w:p w:rsidR="00F47B7D" w:rsidRPr="00A33737" w:rsidRDefault="009D0079" w:rsidP="005E2C2C">
      <w:pPr>
        <w:pStyle w:val="ListParagraph"/>
        <w:numPr>
          <w:ilvl w:val="0"/>
          <w:numId w:val="3"/>
        </w:numPr>
        <w:spacing w:line="276" w:lineRule="auto"/>
        <w:rPr>
          <w:rFonts w:ascii="Times New Roman" w:eastAsia="Calibri" w:hAnsi="Times New Roman" w:cs="Times New Roman"/>
          <w:sz w:val="24"/>
          <w:szCs w:val="24"/>
        </w:rPr>
      </w:pPr>
      <w:r w:rsidRPr="00A33737">
        <w:rPr>
          <w:rFonts w:ascii="Times New Roman" w:eastAsia="Calibri" w:hAnsi="Times New Roman" w:cs="Times New Roman"/>
          <w:sz w:val="24"/>
          <w:szCs w:val="24"/>
        </w:rPr>
        <w:t>Updating files of the patients and enter</w:t>
      </w:r>
      <w:r w:rsidR="00A7763A" w:rsidRPr="00A33737">
        <w:rPr>
          <w:rFonts w:ascii="Times New Roman" w:eastAsia="Calibri" w:hAnsi="Times New Roman" w:cs="Times New Roman"/>
          <w:sz w:val="24"/>
          <w:szCs w:val="24"/>
        </w:rPr>
        <w:t>ing information into the datab</w:t>
      </w:r>
      <w:r w:rsidRPr="00A33737">
        <w:rPr>
          <w:rFonts w:ascii="Times New Roman" w:eastAsia="Calibri" w:hAnsi="Times New Roman" w:cs="Times New Roman"/>
          <w:sz w:val="24"/>
          <w:szCs w:val="24"/>
        </w:rPr>
        <w:t>ase</w:t>
      </w:r>
    </w:p>
    <w:p w:rsidR="00F47B7D" w:rsidRPr="00A33737" w:rsidRDefault="009D0079" w:rsidP="005E2C2C">
      <w:pPr>
        <w:pStyle w:val="ListParagraph"/>
        <w:numPr>
          <w:ilvl w:val="0"/>
          <w:numId w:val="3"/>
        </w:numPr>
        <w:spacing w:line="276" w:lineRule="auto"/>
        <w:rPr>
          <w:rFonts w:ascii="Times New Roman" w:eastAsia="Calibri" w:hAnsi="Times New Roman" w:cs="Times New Roman"/>
          <w:sz w:val="24"/>
          <w:szCs w:val="24"/>
        </w:rPr>
      </w:pPr>
      <w:r w:rsidRPr="00A33737">
        <w:rPr>
          <w:rFonts w:ascii="Times New Roman" w:eastAsia="Calibri" w:hAnsi="Times New Roman" w:cs="Times New Roman"/>
          <w:sz w:val="24"/>
          <w:szCs w:val="24"/>
        </w:rPr>
        <w:t>Assisting doctors in administering vaccinations and other shots</w:t>
      </w:r>
    </w:p>
    <w:p w:rsidR="00F47B7D" w:rsidRPr="00A33737" w:rsidRDefault="009D0079" w:rsidP="005E2C2C">
      <w:pPr>
        <w:pStyle w:val="ListParagraph"/>
        <w:numPr>
          <w:ilvl w:val="0"/>
          <w:numId w:val="3"/>
        </w:numPr>
        <w:spacing w:line="276" w:lineRule="auto"/>
        <w:rPr>
          <w:rFonts w:ascii="Times New Roman" w:eastAsia="Calibri" w:hAnsi="Times New Roman" w:cs="Times New Roman"/>
          <w:sz w:val="24"/>
          <w:szCs w:val="24"/>
        </w:rPr>
      </w:pPr>
      <w:r w:rsidRPr="00A33737">
        <w:rPr>
          <w:rFonts w:ascii="Times New Roman" w:eastAsia="Calibri" w:hAnsi="Times New Roman" w:cs="Times New Roman"/>
          <w:sz w:val="24"/>
          <w:szCs w:val="24"/>
        </w:rPr>
        <w:t>Scheduling patient appointments, answering phone calls</w:t>
      </w:r>
    </w:p>
    <w:p w:rsidR="00F47B7D" w:rsidRPr="00A33737" w:rsidRDefault="009D0079" w:rsidP="005E2C2C">
      <w:pPr>
        <w:pStyle w:val="ListParagraph"/>
        <w:numPr>
          <w:ilvl w:val="0"/>
          <w:numId w:val="3"/>
        </w:numPr>
        <w:spacing w:line="276" w:lineRule="auto"/>
        <w:rPr>
          <w:rFonts w:ascii="Times New Roman" w:eastAsia="Calibri" w:hAnsi="Times New Roman" w:cs="Times New Roman"/>
          <w:sz w:val="24"/>
          <w:szCs w:val="24"/>
        </w:rPr>
      </w:pPr>
      <w:r w:rsidRPr="00A33737">
        <w:rPr>
          <w:rFonts w:ascii="Times New Roman" w:eastAsia="Calibri" w:hAnsi="Times New Roman" w:cs="Times New Roman"/>
          <w:sz w:val="24"/>
          <w:szCs w:val="24"/>
        </w:rPr>
        <w:t xml:space="preserve">Ensuring that test results are </w:t>
      </w:r>
      <w:r w:rsidR="00C06AF2" w:rsidRPr="00A33737">
        <w:rPr>
          <w:rFonts w:ascii="Times New Roman" w:eastAsia="Calibri" w:hAnsi="Times New Roman" w:cs="Times New Roman"/>
          <w:sz w:val="24"/>
          <w:szCs w:val="24"/>
        </w:rPr>
        <w:t>punctually</w:t>
      </w:r>
      <w:r w:rsidRPr="00A33737">
        <w:rPr>
          <w:rFonts w:ascii="Times New Roman" w:eastAsia="Calibri" w:hAnsi="Times New Roman" w:cs="Times New Roman"/>
          <w:sz w:val="24"/>
          <w:szCs w:val="24"/>
        </w:rPr>
        <w:t xml:space="preserve"> </w:t>
      </w:r>
      <w:r w:rsidR="00C06AF2" w:rsidRPr="00A33737">
        <w:rPr>
          <w:rFonts w:ascii="Times New Roman" w:eastAsia="Calibri" w:hAnsi="Times New Roman" w:cs="Times New Roman"/>
          <w:sz w:val="24"/>
          <w:szCs w:val="24"/>
        </w:rPr>
        <w:t>supplied</w:t>
      </w:r>
      <w:r w:rsidRPr="00A33737">
        <w:rPr>
          <w:rFonts w:ascii="Times New Roman" w:eastAsia="Calibri" w:hAnsi="Times New Roman" w:cs="Times New Roman"/>
          <w:sz w:val="24"/>
          <w:szCs w:val="24"/>
        </w:rPr>
        <w:t xml:space="preserve"> to th</w:t>
      </w:r>
      <w:r w:rsidRPr="00A33737">
        <w:rPr>
          <w:rFonts w:ascii="Times New Roman" w:eastAsia="Calibri" w:hAnsi="Times New Roman" w:cs="Times New Roman"/>
          <w:sz w:val="24"/>
          <w:szCs w:val="24"/>
        </w:rPr>
        <w:t>e doctor.</w:t>
      </w:r>
    </w:p>
    <w:p w:rsidR="00F47B7D" w:rsidRPr="00A33737" w:rsidRDefault="009D0079" w:rsidP="005E2C2C">
      <w:pPr>
        <w:pStyle w:val="ListParagraph"/>
        <w:numPr>
          <w:ilvl w:val="0"/>
          <w:numId w:val="3"/>
        </w:numPr>
        <w:spacing w:line="276" w:lineRule="auto"/>
        <w:rPr>
          <w:rFonts w:ascii="Times New Roman" w:eastAsia="Calibri" w:hAnsi="Times New Roman" w:cs="Times New Roman"/>
          <w:sz w:val="24"/>
          <w:szCs w:val="24"/>
        </w:rPr>
      </w:pPr>
      <w:r w:rsidRPr="00A33737">
        <w:rPr>
          <w:rFonts w:ascii="Times New Roman" w:eastAsia="Calibri" w:hAnsi="Times New Roman" w:cs="Times New Roman"/>
          <w:sz w:val="24"/>
          <w:szCs w:val="24"/>
        </w:rPr>
        <w:t>Collecting lab samples.</w:t>
      </w:r>
    </w:p>
    <w:p w:rsidR="00F47B7D" w:rsidRDefault="009D0079" w:rsidP="005E2C2C">
      <w:pPr>
        <w:pStyle w:val="ListParagraph"/>
        <w:numPr>
          <w:ilvl w:val="0"/>
          <w:numId w:val="3"/>
        </w:numPr>
        <w:spacing w:line="276" w:lineRule="auto"/>
        <w:rPr>
          <w:rFonts w:ascii="Times New Roman" w:eastAsia="Calibri" w:hAnsi="Times New Roman" w:cs="Times New Roman"/>
          <w:sz w:val="24"/>
          <w:szCs w:val="24"/>
        </w:rPr>
      </w:pPr>
      <w:r w:rsidRPr="00A33737">
        <w:rPr>
          <w:rFonts w:ascii="Times New Roman" w:eastAsia="Calibri" w:hAnsi="Times New Roman" w:cs="Times New Roman"/>
          <w:sz w:val="24"/>
          <w:szCs w:val="24"/>
        </w:rPr>
        <w:t xml:space="preserve">Offering interpretations to the patients on doctor’s directives. </w:t>
      </w:r>
    </w:p>
    <w:p w:rsidR="00B2684A" w:rsidRPr="00B2684A" w:rsidRDefault="00B2684A" w:rsidP="00B2684A">
      <w:pPr>
        <w:spacing w:line="276" w:lineRule="auto"/>
        <w:ind w:left="360"/>
        <w:rPr>
          <w:rFonts w:ascii="Times New Roman" w:eastAsia="Calibri" w:hAnsi="Times New Roman" w:cs="Times New Roman"/>
          <w:sz w:val="24"/>
          <w:szCs w:val="24"/>
        </w:rPr>
      </w:pPr>
    </w:p>
    <w:p w:rsidR="005E2C2C" w:rsidRDefault="005E2C2C" w:rsidP="005E2C2C">
      <w:pPr>
        <w:spacing w:line="276" w:lineRule="auto"/>
        <w:rPr>
          <w:rFonts w:ascii="Times New Roman" w:eastAsia="Calibri" w:hAnsi="Times New Roman" w:cs="Times New Roman"/>
          <w:sz w:val="24"/>
          <w:szCs w:val="24"/>
        </w:rPr>
      </w:pPr>
    </w:p>
    <w:p w:rsidR="005E2C2C" w:rsidRDefault="005E2C2C" w:rsidP="005E2C2C">
      <w:pPr>
        <w:spacing w:line="276" w:lineRule="auto"/>
        <w:rPr>
          <w:rFonts w:ascii="Times New Roman" w:eastAsia="Calibri" w:hAnsi="Times New Roman" w:cs="Times New Roman"/>
          <w:sz w:val="24"/>
          <w:szCs w:val="24"/>
        </w:rPr>
      </w:pPr>
    </w:p>
    <w:p w:rsidR="005E2C2C" w:rsidRPr="005E2C2C" w:rsidRDefault="005E2C2C" w:rsidP="005E2C2C">
      <w:pPr>
        <w:spacing w:line="276" w:lineRule="auto"/>
        <w:rPr>
          <w:rFonts w:ascii="Times New Roman" w:eastAsia="Calibri" w:hAnsi="Times New Roman" w:cs="Times New Roman"/>
          <w:sz w:val="24"/>
          <w:szCs w:val="24"/>
        </w:rPr>
      </w:pPr>
    </w:p>
    <w:p w:rsidR="00F47B7D" w:rsidRPr="00A33737" w:rsidRDefault="009D0079" w:rsidP="005E2C2C">
      <w:pPr>
        <w:spacing w:line="276" w:lineRule="auto"/>
        <w:rPr>
          <w:rFonts w:ascii="Times New Roman" w:eastAsia="Calibri" w:hAnsi="Times New Roman" w:cs="Times New Roman"/>
          <w:i/>
          <w:sz w:val="24"/>
          <w:szCs w:val="24"/>
        </w:rPr>
      </w:pPr>
      <w:r w:rsidRPr="00A33737">
        <w:rPr>
          <w:rFonts w:ascii="Times New Roman" w:eastAsia="Calibri" w:hAnsi="Times New Roman" w:cs="Times New Roman"/>
          <w:b/>
          <w:sz w:val="24"/>
          <w:szCs w:val="24"/>
        </w:rPr>
        <w:lastRenderedPageBreak/>
        <w:t xml:space="preserve">Norwood Pharmacy                                                                          </w:t>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b/>
          <w:sz w:val="24"/>
          <w:szCs w:val="24"/>
        </w:rPr>
        <w:tab/>
      </w:r>
      <w:r w:rsidRPr="00A33737">
        <w:rPr>
          <w:rFonts w:ascii="Times New Roman" w:eastAsia="Calibri" w:hAnsi="Times New Roman" w:cs="Times New Roman"/>
          <w:sz w:val="24"/>
          <w:szCs w:val="24"/>
        </w:rPr>
        <w:t>2/2014 -</w:t>
      </w:r>
      <w:r w:rsidR="00F6297B" w:rsidRPr="00A33737">
        <w:rPr>
          <w:rFonts w:ascii="Times New Roman" w:eastAsia="Calibri" w:hAnsi="Times New Roman" w:cs="Times New Roman"/>
          <w:sz w:val="24"/>
          <w:szCs w:val="24"/>
        </w:rPr>
        <w:t>3/</w:t>
      </w:r>
      <w:r w:rsidRPr="00A33737">
        <w:rPr>
          <w:rFonts w:ascii="Times New Roman" w:eastAsia="Calibri" w:hAnsi="Times New Roman" w:cs="Times New Roman"/>
          <w:sz w:val="24"/>
          <w:szCs w:val="24"/>
        </w:rPr>
        <w:t xml:space="preserve">2017 </w:t>
      </w:r>
    </w:p>
    <w:p w:rsidR="00F47B7D" w:rsidRPr="00A33737" w:rsidRDefault="009D0079" w:rsidP="005E2C2C">
      <w:pPr>
        <w:spacing w:line="276" w:lineRule="auto"/>
        <w:rPr>
          <w:rFonts w:ascii="Times New Roman" w:eastAsia="Calibri" w:hAnsi="Times New Roman" w:cs="Times New Roman"/>
          <w:b/>
          <w:sz w:val="24"/>
          <w:szCs w:val="24"/>
        </w:rPr>
      </w:pPr>
      <w:r w:rsidRPr="00A33737">
        <w:rPr>
          <w:rFonts w:ascii="Times New Roman" w:eastAsia="Calibri" w:hAnsi="Times New Roman" w:cs="Times New Roman"/>
          <w:b/>
          <w:sz w:val="24"/>
          <w:szCs w:val="24"/>
        </w:rPr>
        <w:t>NY, NY 10030</w:t>
      </w:r>
    </w:p>
    <w:p w:rsidR="00F47B7D" w:rsidRPr="00A33737" w:rsidRDefault="009D0079" w:rsidP="005E2C2C">
      <w:pPr>
        <w:spacing w:line="276" w:lineRule="auto"/>
        <w:rPr>
          <w:rFonts w:ascii="Times New Roman" w:eastAsia="Calibri" w:hAnsi="Times New Roman" w:cs="Times New Roman"/>
          <w:b/>
          <w:sz w:val="24"/>
          <w:szCs w:val="24"/>
        </w:rPr>
      </w:pPr>
      <w:r w:rsidRPr="00A33737">
        <w:rPr>
          <w:rFonts w:ascii="Times New Roman" w:eastAsia="Calibri" w:hAnsi="Times New Roman" w:cs="Times New Roman"/>
          <w:b/>
          <w:sz w:val="24"/>
          <w:szCs w:val="24"/>
        </w:rPr>
        <w:t xml:space="preserve">  Manager</w:t>
      </w:r>
    </w:p>
    <w:p w:rsidR="00F47B7D" w:rsidRPr="00A33737" w:rsidRDefault="009D0079" w:rsidP="005E2C2C">
      <w:pPr>
        <w:pStyle w:val="CompanyName"/>
        <w:numPr>
          <w:ilvl w:val="0"/>
          <w:numId w:val="2"/>
        </w:numPr>
        <w:tabs>
          <w:tab w:val="left" w:pos="1818"/>
          <w:tab w:val="left" w:pos="2090"/>
          <w:tab w:val="left" w:pos="2285"/>
          <w:tab w:val="left" w:pos="5092"/>
        </w:tabs>
        <w:spacing w:before="0" w:line="276" w:lineRule="auto"/>
        <w:rPr>
          <w:rFonts w:ascii="Times New Roman" w:eastAsia="Arial" w:hAnsi="Times New Roman"/>
          <w:sz w:val="24"/>
          <w:szCs w:val="24"/>
        </w:rPr>
      </w:pPr>
      <w:r w:rsidRPr="00A33737">
        <w:rPr>
          <w:rFonts w:ascii="Times New Roman" w:eastAsia="Arial" w:hAnsi="Times New Roman"/>
          <w:sz w:val="24"/>
          <w:szCs w:val="24"/>
        </w:rPr>
        <w:t xml:space="preserve">Maintaining and </w:t>
      </w:r>
      <w:r w:rsidRPr="00A33737">
        <w:rPr>
          <w:rFonts w:ascii="Times New Roman" w:eastAsia="Arial" w:hAnsi="Times New Roman"/>
          <w:sz w:val="24"/>
          <w:szCs w:val="24"/>
        </w:rPr>
        <w:t>tracking documents about applications.</w:t>
      </w:r>
    </w:p>
    <w:p w:rsidR="00F47B7D" w:rsidRPr="00A33737" w:rsidRDefault="009D0079" w:rsidP="005E2C2C">
      <w:pPr>
        <w:pStyle w:val="CompanyName"/>
        <w:numPr>
          <w:ilvl w:val="0"/>
          <w:numId w:val="2"/>
        </w:numPr>
        <w:tabs>
          <w:tab w:val="left" w:pos="1818"/>
          <w:tab w:val="left" w:pos="2090"/>
          <w:tab w:val="left" w:pos="2285"/>
          <w:tab w:val="left" w:pos="5092"/>
        </w:tabs>
        <w:spacing w:before="0" w:line="276" w:lineRule="auto"/>
        <w:rPr>
          <w:rFonts w:ascii="Times New Roman" w:eastAsia="Arial" w:hAnsi="Times New Roman"/>
          <w:sz w:val="24"/>
          <w:szCs w:val="24"/>
        </w:rPr>
      </w:pPr>
      <w:r w:rsidRPr="00A33737">
        <w:rPr>
          <w:rFonts w:ascii="Times New Roman" w:eastAsia="Arial" w:hAnsi="Times New Roman"/>
          <w:sz w:val="24"/>
          <w:szCs w:val="24"/>
        </w:rPr>
        <w:t xml:space="preserve">Performing quality assurance (QA) review of application documents. </w:t>
      </w:r>
    </w:p>
    <w:p w:rsidR="00F47B7D" w:rsidRPr="00A33737" w:rsidRDefault="009D0079" w:rsidP="005E2C2C">
      <w:pPr>
        <w:pStyle w:val="CompanyName"/>
        <w:numPr>
          <w:ilvl w:val="0"/>
          <w:numId w:val="2"/>
        </w:numPr>
        <w:tabs>
          <w:tab w:val="left" w:pos="1818"/>
          <w:tab w:val="left" w:pos="2090"/>
          <w:tab w:val="left" w:pos="2285"/>
          <w:tab w:val="left" w:pos="5092"/>
        </w:tabs>
        <w:spacing w:before="0" w:line="276" w:lineRule="auto"/>
        <w:rPr>
          <w:rFonts w:ascii="Times New Roman" w:eastAsia="Arial" w:hAnsi="Times New Roman"/>
          <w:sz w:val="24"/>
          <w:szCs w:val="24"/>
        </w:rPr>
      </w:pPr>
      <w:r w:rsidRPr="00A33737">
        <w:rPr>
          <w:rFonts w:ascii="Times New Roman" w:eastAsia="Arial" w:hAnsi="Times New Roman"/>
          <w:sz w:val="24"/>
          <w:szCs w:val="24"/>
        </w:rPr>
        <w:t xml:space="preserve">Reviewing documents received both electronically and by mail for completeness and accuracy. </w:t>
      </w:r>
    </w:p>
    <w:p w:rsidR="00F47B7D" w:rsidRPr="00A33737" w:rsidRDefault="009D0079" w:rsidP="005E2C2C">
      <w:pPr>
        <w:pStyle w:val="CompanyName"/>
        <w:numPr>
          <w:ilvl w:val="0"/>
          <w:numId w:val="2"/>
        </w:numPr>
        <w:tabs>
          <w:tab w:val="left" w:pos="1818"/>
          <w:tab w:val="left" w:pos="2090"/>
          <w:tab w:val="left" w:pos="2285"/>
          <w:tab w:val="left" w:pos="5092"/>
        </w:tabs>
        <w:spacing w:before="0" w:line="276" w:lineRule="auto"/>
        <w:rPr>
          <w:rFonts w:ascii="Times New Roman" w:eastAsia="Arial" w:hAnsi="Times New Roman"/>
          <w:sz w:val="24"/>
          <w:szCs w:val="24"/>
        </w:rPr>
      </w:pPr>
      <w:r w:rsidRPr="00A33737">
        <w:rPr>
          <w:rFonts w:ascii="Times New Roman" w:eastAsia="Arial" w:hAnsi="Times New Roman"/>
          <w:sz w:val="24"/>
          <w:szCs w:val="24"/>
        </w:rPr>
        <w:t>Identify deficiencies and communicate with responsible p</w:t>
      </w:r>
      <w:r w:rsidRPr="00A33737">
        <w:rPr>
          <w:rFonts w:ascii="Times New Roman" w:eastAsia="Arial" w:hAnsi="Times New Roman"/>
          <w:sz w:val="24"/>
          <w:szCs w:val="24"/>
        </w:rPr>
        <w:t>arties for revisions and resubmission of health documents.</w:t>
      </w:r>
    </w:p>
    <w:p w:rsidR="00F47B7D" w:rsidRPr="00A33737" w:rsidRDefault="009D0079" w:rsidP="005E2C2C">
      <w:pPr>
        <w:pStyle w:val="CompanyName"/>
        <w:numPr>
          <w:ilvl w:val="0"/>
          <w:numId w:val="2"/>
        </w:numPr>
        <w:tabs>
          <w:tab w:val="left" w:pos="1818"/>
          <w:tab w:val="left" w:pos="2090"/>
          <w:tab w:val="left" w:pos="2285"/>
          <w:tab w:val="left" w:pos="5092"/>
        </w:tabs>
        <w:spacing w:before="0" w:line="276" w:lineRule="auto"/>
        <w:rPr>
          <w:rFonts w:ascii="Times New Roman" w:eastAsia="Arial" w:hAnsi="Times New Roman"/>
          <w:sz w:val="24"/>
          <w:szCs w:val="24"/>
        </w:rPr>
      </w:pPr>
      <w:r w:rsidRPr="00A33737">
        <w:rPr>
          <w:rFonts w:ascii="Times New Roman" w:eastAsia="Calibri" w:hAnsi="Times New Roman"/>
          <w:sz w:val="24"/>
          <w:szCs w:val="24"/>
        </w:rPr>
        <w:t>Pharmacy supervision.</w:t>
      </w:r>
    </w:p>
    <w:p w:rsidR="00F47B7D" w:rsidRPr="00A33737" w:rsidRDefault="009D0079" w:rsidP="005E2C2C">
      <w:pPr>
        <w:pStyle w:val="CompanyName"/>
        <w:numPr>
          <w:ilvl w:val="0"/>
          <w:numId w:val="2"/>
        </w:numPr>
        <w:tabs>
          <w:tab w:val="left" w:pos="1818"/>
          <w:tab w:val="left" w:pos="2090"/>
          <w:tab w:val="left" w:pos="2285"/>
          <w:tab w:val="left" w:pos="5092"/>
        </w:tabs>
        <w:spacing w:before="0" w:line="276" w:lineRule="auto"/>
        <w:rPr>
          <w:rFonts w:ascii="Times New Roman" w:eastAsia="Arial" w:hAnsi="Times New Roman"/>
          <w:sz w:val="24"/>
          <w:szCs w:val="24"/>
        </w:rPr>
      </w:pPr>
      <w:r w:rsidRPr="00A33737">
        <w:rPr>
          <w:rFonts w:ascii="Times New Roman" w:eastAsia="Calibri" w:hAnsi="Times New Roman"/>
          <w:sz w:val="24"/>
          <w:szCs w:val="24"/>
          <w:shd w:val="clear" w:color="auto" w:fill="FFFFFF"/>
        </w:rPr>
        <w:t>Making records of all cash transactions.</w:t>
      </w:r>
    </w:p>
    <w:p w:rsidR="00F47B7D" w:rsidRPr="00A33737" w:rsidRDefault="009D0079" w:rsidP="005E2C2C">
      <w:pPr>
        <w:pStyle w:val="CompanyName"/>
        <w:numPr>
          <w:ilvl w:val="0"/>
          <w:numId w:val="2"/>
        </w:numPr>
        <w:tabs>
          <w:tab w:val="left" w:pos="1818"/>
          <w:tab w:val="left" w:pos="2090"/>
          <w:tab w:val="left" w:pos="2285"/>
          <w:tab w:val="left" w:pos="5092"/>
        </w:tabs>
        <w:spacing w:before="0" w:line="276" w:lineRule="auto"/>
        <w:rPr>
          <w:rFonts w:ascii="Times New Roman" w:eastAsia="Calibri" w:hAnsi="Times New Roman"/>
          <w:sz w:val="24"/>
          <w:szCs w:val="24"/>
          <w:shd w:val="clear" w:color="auto" w:fill="FFFFFF"/>
        </w:rPr>
      </w:pPr>
      <w:r w:rsidRPr="00A33737">
        <w:rPr>
          <w:rFonts w:ascii="Times New Roman" w:eastAsia="Calibri" w:hAnsi="Times New Roman"/>
          <w:sz w:val="24"/>
          <w:szCs w:val="24"/>
          <w:shd w:val="clear" w:color="auto" w:fill="FFFFFF"/>
        </w:rPr>
        <w:t>Maintaining inventory daily.</w:t>
      </w:r>
    </w:p>
    <w:p w:rsidR="00F47B7D" w:rsidRPr="00A33737" w:rsidRDefault="009D0079" w:rsidP="005E2C2C">
      <w:pPr>
        <w:pStyle w:val="ListParagraph"/>
        <w:numPr>
          <w:ilvl w:val="0"/>
          <w:numId w:val="2"/>
        </w:numPr>
        <w:autoSpaceDE w:val="0"/>
        <w:autoSpaceDN w:val="0"/>
        <w:adjustRightInd w:val="0"/>
        <w:spacing w:after="160" w:line="276" w:lineRule="auto"/>
        <w:contextualSpacing/>
        <w:rPr>
          <w:rFonts w:ascii="Times New Roman" w:hAnsi="Times New Roman" w:cs="Times New Roman"/>
          <w:sz w:val="24"/>
          <w:szCs w:val="24"/>
        </w:rPr>
      </w:pPr>
      <w:r w:rsidRPr="00A33737">
        <w:rPr>
          <w:rFonts w:ascii="Times New Roman" w:hAnsi="Times New Roman" w:cs="Times New Roman"/>
          <w:sz w:val="24"/>
          <w:szCs w:val="24"/>
        </w:rPr>
        <w:t>Evaluating the training needs of staff</w:t>
      </w:r>
    </w:p>
    <w:p w:rsidR="00F47B7D" w:rsidRPr="00A33737" w:rsidRDefault="009D0079" w:rsidP="005E2C2C">
      <w:pPr>
        <w:pStyle w:val="ListParagraph"/>
        <w:numPr>
          <w:ilvl w:val="0"/>
          <w:numId w:val="2"/>
        </w:numPr>
        <w:autoSpaceDE w:val="0"/>
        <w:autoSpaceDN w:val="0"/>
        <w:adjustRightInd w:val="0"/>
        <w:spacing w:after="160" w:line="276" w:lineRule="auto"/>
        <w:contextualSpacing/>
        <w:rPr>
          <w:rFonts w:ascii="Times New Roman" w:hAnsi="Times New Roman" w:cs="Times New Roman"/>
          <w:sz w:val="24"/>
          <w:szCs w:val="24"/>
        </w:rPr>
      </w:pPr>
      <w:r w:rsidRPr="00A33737">
        <w:rPr>
          <w:rFonts w:ascii="Times New Roman" w:hAnsi="Times New Roman" w:cs="Times New Roman"/>
          <w:sz w:val="24"/>
          <w:szCs w:val="24"/>
        </w:rPr>
        <w:t>Creating work schedules for employees</w:t>
      </w:r>
    </w:p>
    <w:p w:rsidR="00F47B7D" w:rsidRPr="00A33737" w:rsidRDefault="009D0079" w:rsidP="005E2C2C">
      <w:pPr>
        <w:pStyle w:val="ListParagraph"/>
        <w:numPr>
          <w:ilvl w:val="0"/>
          <w:numId w:val="2"/>
        </w:numPr>
        <w:autoSpaceDE w:val="0"/>
        <w:autoSpaceDN w:val="0"/>
        <w:adjustRightInd w:val="0"/>
        <w:spacing w:after="160" w:line="276" w:lineRule="auto"/>
        <w:contextualSpacing/>
        <w:rPr>
          <w:rFonts w:ascii="Times New Roman" w:hAnsi="Times New Roman" w:cs="Times New Roman"/>
          <w:sz w:val="24"/>
          <w:szCs w:val="24"/>
        </w:rPr>
      </w:pPr>
      <w:r w:rsidRPr="00A33737">
        <w:rPr>
          <w:rFonts w:ascii="Times New Roman" w:hAnsi="Times New Roman" w:cs="Times New Roman"/>
          <w:sz w:val="24"/>
          <w:szCs w:val="24"/>
        </w:rPr>
        <w:t>Representing the facility at</w:t>
      </w:r>
      <w:r w:rsidRPr="00A33737">
        <w:rPr>
          <w:rFonts w:ascii="Times New Roman" w:hAnsi="Times New Roman" w:cs="Times New Roman"/>
          <w:sz w:val="24"/>
          <w:szCs w:val="24"/>
        </w:rPr>
        <w:t xml:space="preserve"> outside meetings</w:t>
      </w:r>
    </w:p>
    <w:p w:rsidR="00F47B7D" w:rsidRPr="00A33737" w:rsidRDefault="009D0079" w:rsidP="005E2C2C">
      <w:pPr>
        <w:pStyle w:val="ListParagraph"/>
        <w:numPr>
          <w:ilvl w:val="0"/>
          <w:numId w:val="2"/>
        </w:numPr>
        <w:autoSpaceDE w:val="0"/>
        <w:autoSpaceDN w:val="0"/>
        <w:adjustRightInd w:val="0"/>
        <w:spacing w:after="160" w:line="276" w:lineRule="auto"/>
        <w:contextualSpacing/>
        <w:rPr>
          <w:rFonts w:ascii="Times New Roman" w:hAnsi="Times New Roman" w:cs="Times New Roman"/>
          <w:sz w:val="24"/>
          <w:szCs w:val="24"/>
        </w:rPr>
      </w:pPr>
      <w:bookmarkStart w:id="0" w:name="_GoBack"/>
      <w:bookmarkEnd w:id="0"/>
      <w:r w:rsidRPr="00A33737">
        <w:rPr>
          <w:rFonts w:ascii="Times New Roman" w:hAnsi="Times New Roman" w:cs="Times New Roman"/>
          <w:sz w:val="24"/>
          <w:szCs w:val="24"/>
        </w:rPr>
        <w:t xml:space="preserve"> Compiling and interpreting medical forms</w:t>
      </w:r>
    </w:p>
    <w:p w:rsidR="00F47B7D" w:rsidRPr="00A33737" w:rsidRDefault="009D0079" w:rsidP="005E2C2C">
      <w:pPr>
        <w:pStyle w:val="ListParagraph"/>
        <w:numPr>
          <w:ilvl w:val="0"/>
          <w:numId w:val="2"/>
        </w:numPr>
        <w:autoSpaceDE w:val="0"/>
        <w:autoSpaceDN w:val="0"/>
        <w:adjustRightInd w:val="0"/>
        <w:spacing w:after="160" w:line="276" w:lineRule="auto"/>
        <w:contextualSpacing/>
        <w:rPr>
          <w:rFonts w:ascii="Times New Roman" w:hAnsi="Times New Roman" w:cs="Times New Roman"/>
          <w:sz w:val="24"/>
          <w:szCs w:val="24"/>
        </w:rPr>
      </w:pPr>
      <w:r w:rsidRPr="00A33737">
        <w:rPr>
          <w:rFonts w:ascii="Times New Roman" w:hAnsi="Times New Roman" w:cs="Times New Roman"/>
          <w:sz w:val="24"/>
          <w:szCs w:val="24"/>
        </w:rPr>
        <w:t>Maintaining accurate records of treatments and medications</w:t>
      </w:r>
    </w:p>
    <w:p w:rsidR="00F47B7D" w:rsidRPr="00A33737" w:rsidRDefault="009D0079" w:rsidP="005E2C2C">
      <w:pPr>
        <w:pStyle w:val="ListParagraph"/>
        <w:numPr>
          <w:ilvl w:val="0"/>
          <w:numId w:val="2"/>
        </w:numPr>
        <w:autoSpaceDE w:val="0"/>
        <w:autoSpaceDN w:val="0"/>
        <w:adjustRightInd w:val="0"/>
        <w:spacing w:after="160" w:line="276" w:lineRule="auto"/>
        <w:contextualSpacing/>
        <w:rPr>
          <w:rFonts w:ascii="Times New Roman" w:hAnsi="Times New Roman" w:cs="Times New Roman"/>
          <w:sz w:val="24"/>
          <w:szCs w:val="24"/>
        </w:rPr>
      </w:pPr>
      <w:r w:rsidRPr="00A33737">
        <w:rPr>
          <w:rFonts w:ascii="Times New Roman" w:hAnsi="Times New Roman" w:cs="Times New Roman"/>
          <w:sz w:val="24"/>
          <w:szCs w:val="24"/>
        </w:rPr>
        <w:t>Maintaining office supplies</w:t>
      </w:r>
    </w:p>
    <w:p w:rsidR="00F47B7D" w:rsidRPr="00A33737" w:rsidRDefault="009D0079" w:rsidP="005E2C2C">
      <w:pPr>
        <w:pStyle w:val="ListParagraph"/>
        <w:numPr>
          <w:ilvl w:val="0"/>
          <w:numId w:val="2"/>
        </w:numPr>
        <w:autoSpaceDE w:val="0"/>
        <w:autoSpaceDN w:val="0"/>
        <w:adjustRightInd w:val="0"/>
        <w:spacing w:after="160" w:line="276" w:lineRule="auto"/>
        <w:contextualSpacing/>
        <w:rPr>
          <w:rFonts w:ascii="Times New Roman" w:hAnsi="Times New Roman" w:cs="Times New Roman"/>
          <w:sz w:val="24"/>
          <w:szCs w:val="24"/>
        </w:rPr>
      </w:pPr>
      <w:r w:rsidRPr="00A33737">
        <w:rPr>
          <w:rFonts w:ascii="Times New Roman" w:hAnsi="Times New Roman" w:cs="Times New Roman"/>
          <w:sz w:val="24"/>
          <w:szCs w:val="24"/>
        </w:rPr>
        <w:t xml:space="preserve">Implementing healthcare policies and procedures.  </w:t>
      </w:r>
    </w:p>
    <w:p w:rsidR="00F47B7D" w:rsidRPr="00A33737" w:rsidRDefault="009D0079" w:rsidP="005E2C2C">
      <w:pPr>
        <w:pStyle w:val="ListParagraph"/>
        <w:numPr>
          <w:ilvl w:val="0"/>
          <w:numId w:val="2"/>
        </w:numPr>
        <w:autoSpaceDE w:val="0"/>
        <w:autoSpaceDN w:val="0"/>
        <w:adjustRightInd w:val="0"/>
        <w:spacing w:after="160" w:line="276" w:lineRule="auto"/>
        <w:contextualSpacing/>
        <w:rPr>
          <w:rFonts w:ascii="Times New Roman" w:hAnsi="Times New Roman" w:cs="Times New Roman"/>
          <w:sz w:val="24"/>
          <w:szCs w:val="24"/>
        </w:rPr>
      </w:pPr>
      <w:r w:rsidRPr="00A33737">
        <w:rPr>
          <w:rFonts w:ascii="Times New Roman" w:eastAsia="Calibri" w:hAnsi="Times New Roman" w:cs="Times New Roman"/>
          <w:sz w:val="24"/>
          <w:szCs w:val="24"/>
          <w:shd w:val="clear" w:color="auto" w:fill="FFFFFF"/>
        </w:rPr>
        <w:t xml:space="preserve">Training new employees.                     </w:t>
      </w:r>
    </w:p>
    <w:p w:rsidR="00B75E89" w:rsidRPr="00A33737" w:rsidRDefault="009D0079" w:rsidP="005E2C2C">
      <w:pPr>
        <w:spacing w:line="276" w:lineRule="auto"/>
        <w:rPr>
          <w:rFonts w:ascii="Times New Roman" w:eastAsia="Calibri" w:hAnsi="Times New Roman" w:cs="Times New Roman"/>
          <w:b/>
          <w:sz w:val="24"/>
          <w:szCs w:val="24"/>
          <w:u w:val="single"/>
          <w:shd w:val="clear" w:color="auto" w:fill="FFFFFF"/>
        </w:rPr>
      </w:pPr>
      <w:r w:rsidRPr="00A33737">
        <w:rPr>
          <w:rFonts w:ascii="Times New Roman" w:eastAsia="Calibri" w:hAnsi="Times New Roman" w:cs="Times New Roman"/>
          <w:b/>
          <w:sz w:val="24"/>
          <w:szCs w:val="24"/>
          <w:u w:val="single"/>
        </w:rPr>
        <w:t xml:space="preserve">Norwood </w:t>
      </w:r>
      <w:r w:rsidRPr="00A33737">
        <w:rPr>
          <w:rFonts w:ascii="Times New Roman" w:eastAsia="Calibri" w:hAnsi="Times New Roman" w:cs="Times New Roman"/>
          <w:b/>
          <w:sz w:val="24"/>
          <w:szCs w:val="24"/>
          <w:u w:val="single"/>
          <w:shd w:val="clear" w:color="auto" w:fill="FFFFFF"/>
        </w:rPr>
        <w:t xml:space="preserve">Pharmacy Technician </w:t>
      </w:r>
    </w:p>
    <w:p w:rsidR="00B75E89" w:rsidRPr="00A33737" w:rsidRDefault="009D0079" w:rsidP="005E2C2C">
      <w:pPr>
        <w:pStyle w:val="ListParagraph"/>
        <w:widowControl/>
        <w:numPr>
          <w:ilvl w:val="0"/>
          <w:numId w:val="4"/>
        </w:numPr>
        <w:spacing w:line="276" w:lineRule="auto"/>
        <w:contextualSpacing/>
        <w:rPr>
          <w:rFonts w:ascii="Times New Roman" w:eastAsia="Calibri" w:hAnsi="Times New Roman" w:cs="Times New Roman"/>
          <w:b/>
          <w:sz w:val="24"/>
          <w:szCs w:val="24"/>
          <w:shd w:val="clear" w:color="auto" w:fill="FFFFFF"/>
        </w:rPr>
      </w:pPr>
      <w:r w:rsidRPr="00A33737">
        <w:rPr>
          <w:rFonts w:ascii="Times New Roman" w:hAnsi="Times New Roman" w:cs="Times New Roman"/>
          <w:sz w:val="24"/>
          <w:szCs w:val="24"/>
        </w:rPr>
        <w:t>Performing initial assessments, quarterly assessments, and reassessments on patients</w:t>
      </w:r>
    </w:p>
    <w:p w:rsidR="00B75E89" w:rsidRPr="00A33737" w:rsidRDefault="009D0079" w:rsidP="005E2C2C">
      <w:pPr>
        <w:pStyle w:val="ListParagraph"/>
        <w:widowControl/>
        <w:numPr>
          <w:ilvl w:val="0"/>
          <w:numId w:val="4"/>
        </w:numPr>
        <w:spacing w:after="160" w:line="276" w:lineRule="auto"/>
        <w:contextualSpacing/>
        <w:rPr>
          <w:rFonts w:ascii="Times New Roman" w:hAnsi="Times New Roman" w:cs="Times New Roman"/>
          <w:sz w:val="24"/>
          <w:szCs w:val="24"/>
        </w:rPr>
      </w:pPr>
      <w:r w:rsidRPr="00A33737">
        <w:rPr>
          <w:rFonts w:ascii="Times New Roman" w:hAnsi="Times New Roman" w:cs="Times New Roman"/>
          <w:sz w:val="24"/>
          <w:szCs w:val="24"/>
        </w:rPr>
        <w:t>Establishing a plan of care involving the healthcare team, patient, family, and caregiver.</w:t>
      </w:r>
    </w:p>
    <w:p w:rsidR="00B75E89" w:rsidRPr="00A33737" w:rsidRDefault="009D0079" w:rsidP="005E2C2C">
      <w:pPr>
        <w:pStyle w:val="ListParagraph"/>
        <w:widowControl/>
        <w:numPr>
          <w:ilvl w:val="0"/>
          <w:numId w:val="4"/>
        </w:numPr>
        <w:spacing w:after="200" w:line="276" w:lineRule="auto"/>
        <w:contextualSpacing/>
        <w:rPr>
          <w:rFonts w:ascii="Times New Roman" w:eastAsiaTheme="minorEastAsia" w:hAnsi="Times New Roman" w:cs="Times New Roman"/>
          <w:sz w:val="24"/>
          <w:szCs w:val="24"/>
        </w:rPr>
      </w:pPr>
      <w:r w:rsidRPr="00A33737">
        <w:rPr>
          <w:rFonts w:ascii="Times New Roman" w:hAnsi="Times New Roman" w:cs="Times New Roman"/>
          <w:sz w:val="24"/>
          <w:szCs w:val="24"/>
        </w:rPr>
        <w:t>Monitoring and supervising patients who are at risk for falls and have medication noncompliance.</w:t>
      </w:r>
    </w:p>
    <w:p w:rsidR="00B75E89" w:rsidRPr="00A33737" w:rsidRDefault="009D0079" w:rsidP="005E2C2C">
      <w:pPr>
        <w:pStyle w:val="ListParagraph"/>
        <w:widowControl/>
        <w:numPr>
          <w:ilvl w:val="0"/>
          <w:numId w:val="4"/>
        </w:numPr>
        <w:spacing w:after="200" w:line="276" w:lineRule="auto"/>
        <w:contextualSpacing/>
        <w:rPr>
          <w:rFonts w:ascii="Times New Roman" w:eastAsiaTheme="minorEastAsia" w:hAnsi="Times New Roman" w:cs="Times New Roman"/>
          <w:sz w:val="24"/>
          <w:szCs w:val="24"/>
        </w:rPr>
      </w:pPr>
      <w:r w:rsidRPr="00A33737">
        <w:rPr>
          <w:rFonts w:ascii="Times New Roman" w:eastAsia="Calibri" w:hAnsi="Times New Roman" w:cs="Times New Roman"/>
          <w:sz w:val="24"/>
          <w:szCs w:val="24"/>
          <w:shd w:val="clear" w:color="auto" w:fill="FFFFFF"/>
        </w:rPr>
        <w:t>Ensuring that the patients received their recommended supply of medicines.</w:t>
      </w:r>
    </w:p>
    <w:p w:rsidR="00B75E89" w:rsidRPr="00A33737" w:rsidRDefault="009D0079" w:rsidP="005E2C2C">
      <w:pPr>
        <w:pStyle w:val="ListParagraph"/>
        <w:widowControl/>
        <w:numPr>
          <w:ilvl w:val="0"/>
          <w:numId w:val="4"/>
        </w:numPr>
        <w:spacing w:after="200" w:line="276" w:lineRule="auto"/>
        <w:contextualSpacing/>
        <w:rPr>
          <w:rFonts w:ascii="Times New Roman" w:eastAsiaTheme="minorEastAsia" w:hAnsi="Times New Roman" w:cs="Times New Roman"/>
          <w:sz w:val="24"/>
          <w:szCs w:val="24"/>
        </w:rPr>
      </w:pPr>
      <w:r w:rsidRPr="00A33737">
        <w:rPr>
          <w:rFonts w:ascii="Times New Roman" w:eastAsia="Calibri" w:hAnsi="Times New Roman" w:cs="Times New Roman"/>
          <w:sz w:val="24"/>
          <w:szCs w:val="24"/>
          <w:shd w:val="clear" w:color="auto" w:fill="FFFFFF"/>
        </w:rPr>
        <w:t>Assembling medicines for patients’ prescription.</w:t>
      </w:r>
    </w:p>
    <w:p w:rsidR="00B50C3F" w:rsidRPr="00600CA8" w:rsidRDefault="009D0079" w:rsidP="00600CA8">
      <w:pPr>
        <w:pStyle w:val="ListParagraph"/>
        <w:widowControl/>
        <w:numPr>
          <w:ilvl w:val="0"/>
          <w:numId w:val="4"/>
        </w:numPr>
        <w:spacing w:after="200" w:line="276" w:lineRule="auto"/>
        <w:contextualSpacing/>
        <w:rPr>
          <w:rFonts w:ascii="Times New Roman" w:eastAsiaTheme="minorEastAsia" w:hAnsi="Times New Roman" w:cs="Times New Roman"/>
          <w:sz w:val="24"/>
          <w:szCs w:val="24"/>
        </w:rPr>
      </w:pPr>
      <w:r w:rsidRPr="00A33737">
        <w:rPr>
          <w:rFonts w:ascii="Times New Roman" w:eastAsia="Calibri" w:hAnsi="Times New Roman" w:cs="Times New Roman"/>
          <w:sz w:val="24"/>
          <w:szCs w:val="24"/>
          <w:shd w:val="clear" w:color="auto" w:fill="FFFFFF"/>
        </w:rPr>
        <w:t>Offering patients with the necessar</w:t>
      </w:r>
      <w:r w:rsidRPr="00A33737">
        <w:rPr>
          <w:rFonts w:ascii="Times New Roman" w:eastAsia="Calibri" w:hAnsi="Times New Roman" w:cs="Times New Roman"/>
          <w:sz w:val="24"/>
          <w:szCs w:val="24"/>
          <w:shd w:val="clear" w:color="auto" w:fill="FFFFFF"/>
        </w:rPr>
        <w:t>y health care education and guidance.</w:t>
      </w:r>
    </w:p>
    <w:p w:rsidR="00B50C3F" w:rsidRPr="00A33737" w:rsidRDefault="009D0079" w:rsidP="005E2C2C">
      <w:pPr>
        <w:spacing w:line="276" w:lineRule="auto"/>
        <w:rPr>
          <w:rFonts w:ascii="Times New Roman" w:eastAsia="Times New Roman" w:hAnsi="Times New Roman" w:cs="Times New Roman"/>
          <w:b/>
          <w:sz w:val="24"/>
          <w:szCs w:val="24"/>
          <w:u w:val="single"/>
        </w:rPr>
      </w:pPr>
      <w:r w:rsidRPr="00A33737">
        <w:rPr>
          <w:rFonts w:ascii="Times New Roman" w:eastAsia="Times New Roman" w:hAnsi="Times New Roman" w:cs="Times New Roman"/>
          <w:b/>
          <w:sz w:val="24"/>
          <w:szCs w:val="24"/>
          <w:u w:val="single"/>
        </w:rPr>
        <w:t>Volunteer work and Experience.</w:t>
      </w:r>
    </w:p>
    <w:p w:rsidR="00B50C3F" w:rsidRPr="00A33737" w:rsidRDefault="009D0079" w:rsidP="005E2C2C">
      <w:pPr>
        <w:spacing w:line="276" w:lineRule="auto"/>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t>Volunteer at Library-Bronx, NY</w:t>
      </w:r>
      <w:r w:rsidRPr="00A33737">
        <w:rPr>
          <w:rFonts w:ascii="Times New Roman" w:eastAsia="Times New Roman" w:hAnsi="Times New Roman" w:cs="Times New Roman"/>
          <w:sz w:val="24"/>
          <w:szCs w:val="24"/>
        </w:rPr>
        <w:tab/>
      </w:r>
      <w:r w:rsidRPr="00A33737">
        <w:rPr>
          <w:rFonts w:ascii="Times New Roman" w:eastAsia="Times New Roman" w:hAnsi="Times New Roman" w:cs="Times New Roman"/>
          <w:sz w:val="24"/>
          <w:szCs w:val="24"/>
        </w:rPr>
        <w:tab/>
      </w:r>
      <w:r w:rsidRPr="00A33737">
        <w:rPr>
          <w:rFonts w:ascii="Times New Roman" w:eastAsia="Times New Roman" w:hAnsi="Times New Roman" w:cs="Times New Roman"/>
          <w:sz w:val="24"/>
          <w:szCs w:val="24"/>
        </w:rPr>
        <w:tab/>
      </w:r>
      <w:r w:rsidRPr="00A33737">
        <w:rPr>
          <w:rFonts w:ascii="Times New Roman" w:eastAsia="Times New Roman" w:hAnsi="Times New Roman" w:cs="Times New Roman"/>
          <w:sz w:val="24"/>
          <w:szCs w:val="24"/>
        </w:rPr>
        <w:tab/>
      </w:r>
      <w:r w:rsidRPr="00A33737">
        <w:rPr>
          <w:rFonts w:ascii="Times New Roman" w:eastAsia="Times New Roman" w:hAnsi="Times New Roman" w:cs="Times New Roman"/>
          <w:sz w:val="24"/>
          <w:szCs w:val="24"/>
        </w:rPr>
        <w:tab/>
        <w:t xml:space="preserve">                  </w:t>
      </w:r>
      <w:r w:rsidR="00B2684A">
        <w:rPr>
          <w:rFonts w:ascii="Times New Roman" w:eastAsia="Times New Roman" w:hAnsi="Times New Roman" w:cs="Times New Roman"/>
          <w:sz w:val="24"/>
          <w:szCs w:val="24"/>
        </w:rPr>
        <w:tab/>
      </w:r>
      <w:r w:rsidR="00B2684A">
        <w:rPr>
          <w:rFonts w:ascii="Times New Roman" w:eastAsia="Times New Roman" w:hAnsi="Times New Roman" w:cs="Times New Roman"/>
          <w:sz w:val="24"/>
          <w:szCs w:val="24"/>
        </w:rPr>
        <w:tab/>
      </w:r>
      <w:r w:rsidRPr="00A33737">
        <w:rPr>
          <w:rFonts w:ascii="Times New Roman" w:eastAsia="Times New Roman" w:hAnsi="Times New Roman" w:cs="Times New Roman"/>
          <w:sz w:val="24"/>
          <w:szCs w:val="24"/>
        </w:rPr>
        <w:t>2010 - 2011</w:t>
      </w:r>
    </w:p>
    <w:p w:rsidR="00B50C3F" w:rsidRPr="00A33737" w:rsidRDefault="009D0079" w:rsidP="005E2C2C">
      <w:pPr>
        <w:pStyle w:val="ListParagraph"/>
        <w:widowControl/>
        <w:numPr>
          <w:ilvl w:val="0"/>
          <w:numId w:val="5"/>
        </w:numPr>
        <w:spacing w:line="276" w:lineRule="auto"/>
        <w:contextualSpacing/>
        <w:rPr>
          <w:rFonts w:ascii="Times New Roman" w:eastAsia="Times New Roman" w:hAnsi="Times New Roman" w:cs="Times New Roman"/>
          <w:b/>
          <w:sz w:val="24"/>
          <w:szCs w:val="24"/>
          <w:u w:val="single"/>
        </w:rPr>
      </w:pPr>
      <w:r w:rsidRPr="00A33737">
        <w:rPr>
          <w:rFonts w:ascii="Times New Roman" w:eastAsia="Times New Roman" w:hAnsi="Times New Roman" w:cs="Times New Roman"/>
          <w:sz w:val="24"/>
          <w:szCs w:val="24"/>
        </w:rPr>
        <w:t>Assisted in ensuring all computers are operational.</w:t>
      </w:r>
    </w:p>
    <w:p w:rsidR="00B50C3F" w:rsidRPr="006A7DC6" w:rsidRDefault="009D0079" w:rsidP="006A7DC6">
      <w:pPr>
        <w:pStyle w:val="ListParagraph"/>
        <w:widowControl/>
        <w:numPr>
          <w:ilvl w:val="0"/>
          <w:numId w:val="5"/>
        </w:numPr>
        <w:spacing w:line="276" w:lineRule="auto"/>
        <w:contextualSpacing/>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t>Assisted in arranging books, keeping records, and shelving.</w:t>
      </w:r>
    </w:p>
    <w:p w:rsidR="006A264B" w:rsidRPr="00A33737" w:rsidRDefault="009D0079" w:rsidP="005E2C2C">
      <w:pPr>
        <w:pStyle w:val="Heading1"/>
        <w:spacing w:before="0" w:line="276" w:lineRule="auto"/>
        <w:rPr>
          <w:rFonts w:cs="Times New Roman"/>
          <w:b w:val="0"/>
          <w:bCs w:val="0"/>
          <w:sz w:val="24"/>
          <w:szCs w:val="24"/>
        </w:rPr>
      </w:pPr>
      <w:r w:rsidRPr="00A33737">
        <w:rPr>
          <w:rFonts w:cs="Times New Roman"/>
          <w:noProof/>
          <w:sz w:val="24"/>
          <w:szCs w:val="24"/>
          <w:lang w:val="en-US"/>
        </w:rPr>
        <mc:AlternateContent>
          <mc:Choice Requires="wpg">
            <w:drawing>
              <wp:anchor distT="0" distB="0" distL="0" distR="0" simplePos="0" relativeHeight="251664384" behindDoc="0" locked="0" layoutInCell="1" allowOverlap="1">
                <wp:simplePos x="0" y="0"/>
                <wp:positionH relativeFrom="page">
                  <wp:posOffset>414655</wp:posOffset>
                </wp:positionH>
                <wp:positionV relativeFrom="paragraph">
                  <wp:posOffset>177800</wp:posOffset>
                </wp:positionV>
                <wp:extent cx="6769735" cy="1270"/>
                <wp:effectExtent l="5080" t="9525" r="6985" b="8255"/>
                <wp:wrapTopAndBottom/>
                <wp:docPr id="5" name="1034"/>
                <wp:cNvGraphicFramePr/>
                <a:graphic xmlns:a="http://schemas.openxmlformats.org/drawingml/2006/main">
                  <a:graphicData uri="http://schemas.microsoft.com/office/word/2010/wordprocessingGroup">
                    <wpg:wgp>
                      <wpg:cNvGrpSpPr/>
                      <wpg:grpSpPr>
                        <a:xfrm>
                          <a:off x="0" y="0"/>
                          <a:ext cx="6769735" cy="1270"/>
                          <a:chOff x="653" y="280"/>
                          <a:chExt cx="10661" cy="2"/>
                        </a:xfrm>
                      </wpg:grpSpPr>
                      <wps:wsp>
                        <wps:cNvPr id="6" name="1035"/>
                        <wps:cNvSpPr/>
                        <wps:spPr bwMode="auto">
                          <a:xfrm>
                            <a:off x="653" y="280"/>
                            <a:ext cx="10661" cy="2"/>
                          </a:xfrm>
                          <a:custGeom>
                            <a:avLst/>
                            <a:gdLst>
                              <a:gd name="T0" fmla="*/ 0 w 10661"/>
                              <a:gd name="T1" fmla="*/ 0 h 2"/>
                              <a:gd name="T2" fmla="*/ 10661 w 10661"/>
                              <a:gd name="T3" fmla="*/ 0 h 2"/>
                              <a:gd name="T4" fmla="*/ 0 60000 65536"/>
                              <a:gd name="T5" fmla="*/ 0 60000 65536"/>
                            </a:gdLst>
                            <a:ahLst/>
                            <a:cxnLst>
                              <a:cxn ang="T4">
                                <a:pos x="T0" y="T1"/>
                              </a:cxn>
                              <a:cxn ang="T5">
                                <a:pos x="T2" y="T3"/>
                              </a:cxn>
                            </a:cxnLst>
                            <a:rect l="0" t="0" r="r" b="b"/>
                            <a:pathLst>
                              <a:path w="10661" h="2">
                                <a:moveTo>
                                  <a:pt x="0" y="0"/>
                                </a:moveTo>
                                <a:lnTo>
                                  <a:pt x="1066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1034" o:spid="_x0000_s1031" style="width:533.05pt;height:0.1pt;margin-top:14pt;margin-left:32.65pt;mso-position-horizontal-relative:page;mso-wrap-distance-left:0;mso-wrap-distance-right:0;position:absolute;z-index:251665408" coordorigin="653,280" coordsize="10661,2">
                <v:shape id="1035" o:spid="_x0000_s1032" style="width:10661;height:2;left:653;mso-wrap-style:square;position:absolute;top:280;visibility:visible;v-text-anchor:top" coordsize="10661,2" path="m,l10661,e" filled="f" strokeweight="0.72pt">
                  <v:path arrowok="t" o:connecttype="custom" o:connectlocs="0,0;10661,0" o:connectangles="0,0"/>
                </v:shape>
                <w10:wrap type="topAndBottom"/>
              </v:group>
            </w:pict>
          </mc:Fallback>
        </mc:AlternateContent>
      </w:r>
      <w:r w:rsidRPr="00A33737">
        <w:rPr>
          <w:rFonts w:cs="Times New Roman"/>
          <w:w w:val="104"/>
          <w:sz w:val="24"/>
          <w:szCs w:val="24"/>
        </w:rPr>
        <w:t xml:space="preserve">PERSONAL ATTRIBUTES </w:t>
      </w:r>
    </w:p>
    <w:p w:rsidR="006A264B" w:rsidRPr="00A33737" w:rsidRDefault="006A264B" w:rsidP="005E2C2C">
      <w:pPr>
        <w:pStyle w:val="ListParagraph"/>
        <w:numPr>
          <w:ilvl w:val="0"/>
          <w:numId w:val="1"/>
        </w:numPr>
        <w:spacing w:line="276" w:lineRule="auto"/>
        <w:rPr>
          <w:rFonts w:ascii="Times New Roman" w:eastAsia="Times New Roman" w:hAnsi="Times New Roman" w:cs="Times New Roman"/>
          <w:sz w:val="24"/>
          <w:szCs w:val="24"/>
        </w:rPr>
        <w:sectPr w:rsidR="006A264B" w:rsidRPr="00A33737" w:rsidSect="006A264B">
          <w:pgSz w:w="11900" w:h="16840"/>
          <w:pgMar w:top="369" w:right="369" w:bottom="238" w:left="539" w:header="720" w:footer="720" w:gutter="0"/>
          <w:cols w:space="720"/>
        </w:sectPr>
      </w:pPr>
    </w:p>
    <w:p w:rsidR="006A264B" w:rsidRPr="00A33737" w:rsidRDefault="009D0079" w:rsidP="005E2C2C">
      <w:pPr>
        <w:pStyle w:val="ListParagraph"/>
        <w:numPr>
          <w:ilvl w:val="0"/>
          <w:numId w:val="1"/>
        </w:numPr>
        <w:spacing w:before="120" w:line="276" w:lineRule="auto"/>
        <w:ind w:left="490" w:hanging="346"/>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lastRenderedPageBreak/>
        <w:t>Good interpersonal skills</w:t>
      </w:r>
    </w:p>
    <w:p w:rsidR="006A264B" w:rsidRPr="00A33737" w:rsidRDefault="009D0079" w:rsidP="005E2C2C">
      <w:pPr>
        <w:pStyle w:val="ListParagraph"/>
        <w:numPr>
          <w:ilvl w:val="0"/>
          <w:numId w:val="1"/>
        </w:numPr>
        <w:spacing w:line="276" w:lineRule="auto"/>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t>Task-Oriented Individual</w:t>
      </w:r>
      <w:r w:rsidR="00B50C3F" w:rsidRPr="00A33737">
        <w:rPr>
          <w:rFonts w:ascii="Times New Roman" w:eastAsia="Times New Roman" w:hAnsi="Times New Roman" w:cs="Times New Roman"/>
          <w:sz w:val="24"/>
          <w:szCs w:val="24"/>
        </w:rPr>
        <w:t xml:space="preserve"> and group</w:t>
      </w:r>
      <w:r w:rsidRPr="00A33737">
        <w:rPr>
          <w:rFonts w:ascii="Times New Roman" w:eastAsia="Times New Roman" w:hAnsi="Times New Roman" w:cs="Times New Roman"/>
          <w:sz w:val="24"/>
          <w:szCs w:val="24"/>
        </w:rPr>
        <w:t xml:space="preserve"> </w:t>
      </w:r>
    </w:p>
    <w:p w:rsidR="006A264B" w:rsidRPr="00A33737" w:rsidRDefault="009D0079" w:rsidP="005E2C2C">
      <w:pPr>
        <w:pStyle w:val="ListParagraph"/>
        <w:numPr>
          <w:ilvl w:val="0"/>
          <w:numId w:val="1"/>
        </w:numPr>
        <w:spacing w:line="276" w:lineRule="auto"/>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t xml:space="preserve">Honesty and Reliability </w:t>
      </w:r>
    </w:p>
    <w:p w:rsidR="006A264B" w:rsidRPr="00A33737" w:rsidRDefault="009D0079" w:rsidP="005E2C2C">
      <w:pPr>
        <w:pStyle w:val="ListParagraph"/>
        <w:numPr>
          <w:ilvl w:val="0"/>
          <w:numId w:val="1"/>
        </w:numPr>
        <w:spacing w:before="120" w:line="276" w:lineRule="auto"/>
        <w:ind w:left="490" w:hanging="346"/>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lastRenderedPageBreak/>
        <w:t>Organizational skills</w:t>
      </w:r>
    </w:p>
    <w:p w:rsidR="006A264B" w:rsidRPr="00A33737" w:rsidRDefault="009D0079" w:rsidP="005E2C2C">
      <w:pPr>
        <w:pStyle w:val="ListParagraph"/>
        <w:numPr>
          <w:ilvl w:val="0"/>
          <w:numId w:val="1"/>
        </w:numPr>
        <w:spacing w:line="276" w:lineRule="auto"/>
        <w:rPr>
          <w:rFonts w:ascii="Times New Roman" w:eastAsia="Times New Roman" w:hAnsi="Times New Roman" w:cs="Times New Roman"/>
          <w:sz w:val="24"/>
          <w:szCs w:val="24"/>
        </w:rPr>
      </w:pPr>
      <w:r w:rsidRPr="00A33737">
        <w:rPr>
          <w:rFonts w:ascii="Times New Roman" w:eastAsia="Times New Roman" w:hAnsi="Times New Roman" w:cs="Times New Roman"/>
          <w:sz w:val="24"/>
          <w:szCs w:val="24"/>
        </w:rPr>
        <w:t xml:space="preserve">Time Management </w:t>
      </w:r>
    </w:p>
    <w:p w:rsidR="006A264B" w:rsidRPr="00A33737" w:rsidRDefault="006A264B" w:rsidP="005E2C2C">
      <w:pPr>
        <w:pStyle w:val="ListParagraph"/>
        <w:spacing w:line="276" w:lineRule="auto"/>
        <w:ind w:left="484"/>
        <w:rPr>
          <w:rFonts w:ascii="Times New Roman" w:eastAsia="Times New Roman" w:hAnsi="Times New Roman" w:cs="Times New Roman"/>
          <w:sz w:val="24"/>
          <w:szCs w:val="24"/>
        </w:rPr>
        <w:sectPr w:rsidR="006A264B" w:rsidRPr="00A33737">
          <w:type w:val="continuous"/>
          <w:pgSz w:w="11900" w:h="16840"/>
          <w:pgMar w:top="369" w:right="369" w:bottom="238" w:left="539" w:header="720" w:footer="720" w:gutter="0"/>
          <w:cols w:num="2" w:space="720"/>
        </w:sectPr>
      </w:pPr>
    </w:p>
    <w:p w:rsidR="00097587" w:rsidRPr="00A33737" w:rsidRDefault="00097587" w:rsidP="005E2C2C">
      <w:pPr>
        <w:spacing w:line="276" w:lineRule="auto"/>
        <w:rPr>
          <w:rFonts w:ascii="Times New Roman" w:hAnsi="Times New Roman" w:cs="Times New Roman"/>
          <w:b/>
          <w:sz w:val="24"/>
          <w:szCs w:val="24"/>
          <w:u w:val="single"/>
        </w:rPr>
      </w:pPr>
    </w:p>
    <w:p w:rsidR="006A264B" w:rsidRPr="00A33737" w:rsidRDefault="009D0079" w:rsidP="005E2C2C">
      <w:pPr>
        <w:spacing w:line="276" w:lineRule="auto"/>
        <w:rPr>
          <w:rFonts w:ascii="Times New Roman" w:eastAsia="Times New Roman" w:hAnsi="Times New Roman" w:cs="Times New Roman"/>
          <w:sz w:val="24"/>
          <w:szCs w:val="24"/>
        </w:rPr>
      </w:pPr>
      <w:r w:rsidRPr="00A33737">
        <w:rPr>
          <w:rFonts w:ascii="Times New Roman" w:hAnsi="Times New Roman" w:cs="Times New Roman"/>
          <w:b/>
          <w:sz w:val="24"/>
          <w:szCs w:val="24"/>
          <w:u w:val="single"/>
        </w:rPr>
        <w:t>HOBBIES</w:t>
      </w:r>
    </w:p>
    <w:p w:rsidR="00B50C3F" w:rsidRPr="00A33737" w:rsidRDefault="009D0079" w:rsidP="005E2C2C">
      <w:pPr>
        <w:widowControl/>
        <w:numPr>
          <w:ilvl w:val="0"/>
          <w:numId w:val="6"/>
        </w:numPr>
        <w:spacing w:line="276" w:lineRule="auto"/>
        <w:rPr>
          <w:rFonts w:ascii="Times New Roman" w:hAnsi="Times New Roman" w:cs="Times New Roman"/>
          <w:sz w:val="24"/>
          <w:szCs w:val="24"/>
        </w:rPr>
      </w:pPr>
      <w:r w:rsidRPr="00A33737">
        <w:rPr>
          <w:rFonts w:ascii="Times New Roman" w:hAnsi="Times New Roman" w:cs="Times New Roman"/>
          <w:sz w:val="24"/>
          <w:szCs w:val="24"/>
        </w:rPr>
        <w:t>Meeting new people and networking.</w:t>
      </w:r>
    </w:p>
    <w:p w:rsidR="00B50C3F" w:rsidRPr="00A33737" w:rsidRDefault="009D0079" w:rsidP="005E2C2C">
      <w:pPr>
        <w:widowControl/>
        <w:numPr>
          <w:ilvl w:val="0"/>
          <w:numId w:val="6"/>
        </w:numPr>
        <w:spacing w:line="276" w:lineRule="auto"/>
        <w:rPr>
          <w:rFonts w:ascii="Times New Roman" w:hAnsi="Times New Roman" w:cs="Times New Roman"/>
          <w:sz w:val="24"/>
          <w:szCs w:val="24"/>
        </w:rPr>
      </w:pPr>
      <w:r w:rsidRPr="00A33737">
        <w:rPr>
          <w:rFonts w:ascii="Times New Roman" w:hAnsi="Times New Roman" w:cs="Times New Roman"/>
          <w:sz w:val="24"/>
          <w:szCs w:val="24"/>
        </w:rPr>
        <w:t>Role modeling.</w:t>
      </w:r>
    </w:p>
    <w:p w:rsidR="00B50C3F" w:rsidRPr="00A33737" w:rsidRDefault="009D0079" w:rsidP="005E2C2C">
      <w:pPr>
        <w:widowControl/>
        <w:numPr>
          <w:ilvl w:val="0"/>
          <w:numId w:val="6"/>
        </w:numPr>
        <w:spacing w:line="276" w:lineRule="auto"/>
        <w:rPr>
          <w:rFonts w:ascii="Times New Roman" w:hAnsi="Times New Roman" w:cs="Times New Roman"/>
          <w:sz w:val="24"/>
          <w:szCs w:val="24"/>
        </w:rPr>
      </w:pPr>
      <w:r w:rsidRPr="00A33737">
        <w:rPr>
          <w:rFonts w:ascii="Times New Roman" w:hAnsi="Times New Roman" w:cs="Times New Roman"/>
          <w:sz w:val="24"/>
          <w:szCs w:val="24"/>
        </w:rPr>
        <w:t xml:space="preserve">I am </w:t>
      </w:r>
      <w:r w:rsidRPr="00A33737">
        <w:rPr>
          <w:rFonts w:ascii="Times New Roman" w:hAnsi="Times New Roman" w:cs="Times New Roman"/>
          <w:sz w:val="24"/>
          <w:szCs w:val="24"/>
        </w:rPr>
        <w:t>innovative, especially in healthcare.</w:t>
      </w:r>
    </w:p>
    <w:p w:rsidR="006A264B" w:rsidRPr="006A7DC6" w:rsidRDefault="009D0079" w:rsidP="006A7DC6">
      <w:pPr>
        <w:widowControl/>
        <w:numPr>
          <w:ilvl w:val="0"/>
          <w:numId w:val="6"/>
        </w:numPr>
        <w:spacing w:line="276" w:lineRule="auto"/>
        <w:rPr>
          <w:rFonts w:ascii="Times New Roman" w:hAnsi="Times New Roman" w:cs="Times New Roman"/>
          <w:sz w:val="24"/>
          <w:szCs w:val="24"/>
        </w:rPr>
      </w:pPr>
      <w:r w:rsidRPr="00A33737">
        <w:rPr>
          <w:rFonts w:ascii="Times New Roman" w:hAnsi="Times New Roman" w:cs="Times New Roman"/>
          <w:sz w:val="24"/>
          <w:szCs w:val="24"/>
        </w:rPr>
        <w:t>Customer Socialization.</w:t>
      </w:r>
    </w:p>
    <w:p w:rsidR="006A264B" w:rsidRPr="00A33737" w:rsidRDefault="009D0079" w:rsidP="005E2C2C">
      <w:pPr>
        <w:pStyle w:val="Heading1"/>
        <w:spacing w:before="23" w:line="276" w:lineRule="auto"/>
        <w:rPr>
          <w:rFonts w:cs="Times New Roman"/>
          <w:b w:val="0"/>
          <w:bCs w:val="0"/>
          <w:sz w:val="24"/>
          <w:szCs w:val="24"/>
        </w:rPr>
      </w:pPr>
      <w:r w:rsidRPr="00A33737">
        <w:rPr>
          <w:rFonts w:cs="Times New Roman"/>
          <w:noProof/>
          <w:sz w:val="24"/>
          <w:szCs w:val="24"/>
          <w:lang w:val="en-US"/>
        </w:rPr>
        <mc:AlternateContent>
          <mc:Choice Requires="wpg">
            <w:drawing>
              <wp:anchor distT="0" distB="0" distL="0" distR="0" simplePos="0" relativeHeight="251662336" behindDoc="0" locked="0" layoutInCell="1" allowOverlap="1">
                <wp:simplePos x="0" y="0"/>
                <wp:positionH relativeFrom="page">
                  <wp:posOffset>414655</wp:posOffset>
                </wp:positionH>
                <wp:positionV relativeFrom="paragraph">
                  <wp:posOffset>189230</wp:posOffset>
                </wp:positionV>
                <wp:extent cx="6784975" cy="1270"/>
                <wp:effectExtent l="5080" t="7620" r="10795" b="10160"/>
                <wp:wrapTopAndBottom/>
                <wp:docPr id="1" name="1038"/>
                <wp:cNvGraphicFramePr/>
                <a:graphic xmlns:a="http://schemas.openxmlformats.org/drawingml/2006/main">
                  <a:graphicData uri="http://schemas.microsoft.com/office/word/2010/wordprocessingGroup">
                    <wpg:wgp>
                      <wpg:cNvGrpSpPr/>
                      <wpg:grpSpPr>
                        <a:xfrm>
                          <a:off x="0" y="0"/>
                          <a:ext cx="6784975" cy="1270"/>
                          <a:chOff x="653" y="298"/>
                          <a:chExt cx="10685" cy="2"/>
                        </a:xfrm>
                      </wpg:grpSpPr>
                      <wps:wsp>
                        <wps:cNvPr id="2" name="1039"/>
                        <wps:cNvSpPr/>
                        <wps:spPr bwMode="auto">
                          <a:xfrm>
                            <a:off x="653" y="298"/>
                            <a:ext cx="10685" cy="2"/>
                          </a:xfrm>
                          <a:custGeom>
                            <a:avLst/>
                            <a:gdLst>
                              <a:gd name="T0" fmla="*/ 0 w 10685"/>
                              <a:gd name="T1" fmla="*/ 0 h 2"/>
                              <a:gd name="T2" fmla="*/ 10685 w 10685"/>
                              <a:gd name="T3" fmla="*/ 0 h 2"/>
                              <a:gd name="T4" fmla="*/ 0 60000 65536"/>
                              <a:gd name="T5" fmla="*/ 0 60000 65536"/>
                            </a:gdLst>
                            <a:ahLst/>
                            <a:cxnLst>
                              <a:cxn ang="T4">
                                <a:pos x="T0" y="T1"/>
                              </a:cxn>
                              <a:cxn ang="T5">
                                <a:pos x="T2" y="T3"/>
                              </a:cxn>
                            </a:cxnLst>
                            <a:rect l="0" t="0" r="r" b="b"/>
                            <a:pathLst>
                              <a:path w="10685" h="2">
                                <a:moveTo>
                                  <a:pt x="0" y="0"/>
                                </a:moveTo>
                                <a:lnTo>
                                  <a:pt x="10685"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1038" o:spid="_x0000_s1033" style="width:534.25pt;height:0.1pt;margin-top:14.9pt;margin-left:32.65pt;mso-position-horizontal-relative:page;mso-wrap-distance-left:0;mso-wrap-distance-right:0;position:absolute;z-index:251663360" coordorigin="653,298" coordsize="10685,2">
                <v:shape id="1039" o:spid="_x0000_s1034" style="width:10685;height:2;left:653;mso-wrap-style:square;position:absolute;top:298;visibility:visible;v-text-anchor:top" coordsize="10685,2" path="m,l10685,e" filled="f" strokeweight="0.72pt">
                  <v:path arrowok="t" o:connecttype="custom" o:connectlocs="0,0;10685,0" o:connectangles="0,0"/>
                </v:shape>
                <w10:wrap type="topAndBottom"/>
              </v:group>
            </w:pict>
          </mc:Fallback>
        </mc:AlternateContent>
      </w:r>
      <w:r w:rsidRPr="00A33737">
        <w:rPr>
          <w:rFonts w:cs="Times New Roman"/>
          <w:w w:val="104"/>
          <w:sz w:val="24"/>
          <w:szCs w:val="24"/>
        </w:rPr>
        <w:t xml:space="preserve">REFEREES </w:t>
      </w:r>
    </w:p>
    <w:p w:rsidR="00B50C3F" w:rsidRPr="00A33737" w:rsidRDefault="009D0079" w:rsidP="005E2C2C">
      <w:pPr>
        <w:spacing w:line="276" w:lineRule="auto"/>
        <w:rPr>
          <w:rFonts w:ascii="Times New Roman" w:hAnsi="Times New Roman" w:cs="Times New Roman"/>
          <w:sz w:val="24"/>
          <w:szCs w:val="24"/>
        </w:rPr>
      </w:pPr>
      <w:r w:rsidRPr="00A33737">
        <w:rPr>
          <w:rFonts w:ascii="Times New Roman" w:hAnsi="Times New Roman" w:cs="Times New Roman"/>
          <w:sz w:val="24"/>
          <w:szCs w:val="24"/>
        </w:rPr>
        <w:t>References will be provided upon request.</w:t>
      </w:r>
    </w:p>
    <w:p w:rsidR="006A264B" w:rsidRPr="00A33737" w:rsidRDefault="006A264B" w:rsidP="005E2C2C">
      <w:pPr>
        <w:autoSpaceDE w:val="0"/>
        <w:autoSpaceDN w:val="0"/>
        <w:adjustRightInd w:val="0"/>
        <w:spacing w:beforeLines="40" w:before="96" w:line="276" w:lineRule="auto"/>
        <w:ind w:left="142"/>
        <w:jc w:val="both"/>
        <w:rPr>
          <w:rFonts w:ascii="Times New Roman" w:eastAsia="Arial Unicode MS" w:hAnsi="Times New Roman" w:cs="Times New Roman"/>
          <w:bCs/>
          <w:sz w:val="24"/>
          <w:szCs w:val="24"/>
          <w:u w:val="single"/>
        </w:rPr>
      </w:pPr>
    </w:p>
    <w:p w:rsidR="00207916" w:rsidRPr="00A33737" w:rsidRDefault="00207916" w:rsidP="005E2C2C">
      <w:pPr>
        <w:spacing w:line="276" w:lineRule="auto"/>
        <w:rPr>
          <w:rFonts w:ascii="Times New Roman" w:hAnsi="Times New Roman" w:cs="Times New Roman"/>
          <w:sz w:val="24"/>
          <w:szCs w:val="24"/>
        </w:rPr>
      </w:pPr>
    </w:p>
    <w:sectPr w:rsidR="00207916" w:rsidRPr="00A33737" w:rsidSect="00A35670">
      <w:type w:val="continuous"/>
      <w:pgSz w:w="11900" w:h="16840"/>
      <w:pgMar w:top="369" w:right="369" w:bottom="238" w:left="53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0000001"/>
    <w:multiLevelType w:val="hybridMultilevel"/>
    <w:tmpl w:val="3E00D2EC"/>
    <w:lvl w:ilvl="0" w:tplc="3662DF2E">
      <w:start w:val="1"/>
      <w:numFmt w:val="bullet"/>
      <w:lvlText w:val=""/>
      <w:lvlJc w:val="left"/>
      <w:pPr>
        <w:ind w:left="484" w:hanging="340"/>
      </w:pPr>
      <w:rPr>
        <w:rFonts w:ascii="Symbol" w:eastAsia="Symbol" w:hAnsi="Symbol" w:hint="default"/>
        <w:b/>
        <w:bCs/>
        <w:w w:val="99"/>
        <w:sz w:val="24"/>
        <w:szCs w:val="24"/>
      </w:rPr>
    </w:lvl>
    <w:lvl w:ilvl="1" w:tplc="8D16EF4C">
      <w:start w:val="1"/>
      <w:numFmt w:val="bullet"/>
      <w:lvlText w:val="•"/>
      <w:lvlJc w:val="left"/>
      <w:pPr>
        <w:ind w:left="318" w:hanging="340"/>
      </w:pPr>
      <w:rPr>
        <w:rFonts w:hint="default"/>
      </w:rPr>
    </w:lvl>
    <w:lvl w:ilvl="2" w:tplc="B686AA1C">
      <w:start w:val="1"/>
      <w:numFmt w:val="bullet"/>
      <w:lvlText w:val="•"/>
      <w:lvlJc w:val="left"/>
      <w:pPr>
        <w:ind w:left="1362" w:hanging="340"/>
      </w:pPr>
      <w:rPr>
        <w:rFonts w:hint="default"/>
      </w:rPr>
    </w:lvl>
    <w:lvl w:ilvl="3" w:tplc="A2562460">
      <w:start w:val="1"/>
      <w:numFmt w:val="bullet"/>
      <w:lvlText w:val="•"/>
      <w:lvlJc w:val="left"/>
      <w:pPr>
        <w:ind w:left="2406" w:hanging="340"/>
      </w:pPr>
      <w:rPr>
        <w:rFonts w:hint="default"/>
      </w:rPr>
    </w:lvl>
    <w:lvl w:ilvl="4" w:tplc="D64E1E26">
      <w:start w:val="1"/>
      <w:numFmt w:val="bullet"/>
      <w:lvlText w:val="•"/>
      <w:lvlJc w:val="left"/>
      <w:pPr>
        <w:ind w:left="3450" w:hanging="340"/>
      </w:pPr>
      <w:rPr>
        <w:rFonts w:hint="default"/>
      </w:rPr>
    </w:lvl>
    <w:lvl w:ilvl="5" w:tplc="DFE84482">
      <w:start w:val="1"/>
      <w:numFmt w:val="bullet"/>
      <w:lvlText w:val="•"/>
      <w:lvlJc w:val="left"/>
      <w:pPr>
        <w:ind w:left="4494" w:hanging="340"/>
      </w:pPr>
      <w:rPr>
        <w:rFonts w:hint="default"/>
      </w:rPr>
    </w:lvl>
    <w:lvl w:ilvl="6" w:tplc="A434D72A">
      <w:start w:val="1"/>
      <w:numFmt w:val="bullet"/>
      <w:lvlText w:val="•"/>
      <w:lvlJc w:val="left"/>
      <w:pPr>
        <w:ind w:left="5538" w:hanging="340"/>
      </w:pPr>
      <w:rPr>
        <w:rFonts w:hint="default"/>
      </w:rPr>
    </w:lvl>
    <w:lvl w:ilvl="7" w:tplc="0128CE3C">
      <w:start w:val="1"/>
      <w:numFmt w:val="bullet"/>
      <w:lvlText w:val="•"/>
      <w:lvlJc w:val="left"/>
      <w:pPr>
        <w:ind w:left="6582" w:hanging="340"/>
      </w:pPr>
      <w:rPr>
        <w:rFonts w:hint="default"/>
      </w:rPr>
    </w:lvl>
    <w:lvl w:ilvl="8" w:tplc="66961D1E">
      <w:start w:val="1"/>
      <w:numFmt w:val="bullet"/>
      <w:lvlText w:val="•"/>
      <w:lvlJc w:val="left"/>
      <w:pPr>
        <w:ind w:left="7626" w:hanging="340"/>
      </w:pPr>
      <w:rPr>
        <w:rFonts w:hint="default"/>
      </w:rPr>
    </w:lvl>
  </w:abstractNum>
  <w:abstractNum w:abstractNumId="2">
    <w:nsid w:val="091F1D14"/>
    <w:multiLevelType w:val="hybridMultilevel"/>
    <w:tmpl w:val="7916E248"/>
    <w:lvl w:ilvl="0" w:tplc="C9A40BA0">
      <w:start w:val="1"/>
      <w:numFmt w:val="bullet"/>
      <w:lvlText w:val=""/>
      <w:lvlJc w:val="left"/>
      <w:pPr>
        <w:ind w:left="720" w:hanging="360"/>
      </w:pPr>
      <w:rPr>
        <w:rFonts w:ascii="Wingdings" w:hAnsi="Wingdings" w:hint="default"/>
      </w:rPr>
    </w:lvl>
    <w:lvl w:ilvl="1" w:tplc="44B2E4A8" w:tentative="1">
      <w:start w:val="1"/>
      <w:numFmt w:val="bullet"/>
      <w:lvlText w:val="o"/>
      <w:lvlJc w:val="left"/>
      <w:pPr>
        <w:ind w:left="1440" w:hanging="360"/>
      </w:pPr>
      <w:rPr>
        <w:rFonts w:ascii="Courier New" w:hAnsi="Courier New" w:cs="Courier New" w:hint="default"/>
      </w:rPr>
    </w:lvl>
    <w:lvl w:ilvl="2" w:tplc="9CD06FA4" w:tentative="1">
      <w:start w:val="1"/>
      <w:numFmt w:val="bullet"/>
      <w:lvlText w:val=""/>
      <w:lvlJc w:val="left"/>
      <w:pPr>
        <w:ind w:left="2160" w:hanging="360"/>
      </w:pPr>
      <w:rPr>
        <w:rFonts w:ascii="Wingdings" w:hAnsi="Wingdings" w:hint="default"/>
      </w:rPr>
    </w:lvl>
    <w:lvl w:ilvl="3" w:tplc="5C5A7CA2" w:tentative="1">
      <w:start w:val="1"/>
      <w:numFmt w:val="bullet"/>
      <w:lvlText w:val=""/>
      <w:lvlJc w:val="left"/>
      <w:pPr>
        <w:ind w:left="2880" w:hanging="360"/>
      </w:pPr>
      <w:rPr>
        <w:rFonts w:ascii="Symbol" w:hAnsi="Symbol" w:hint="default"/>
      </w:rPr>
    </w:lvl>
    <w:lvl w:ilvl="4" w:tplc="D6D2DA32" w:tentative="1">
      <w:start w:val="1"/>
      <w:numFmt w:val="bullet"/>
      <w:lvlText w:val="o"/>
      <w:lvlJc w:val="left"/>
      <w:pPr>
        <w:ind w:left="3600" w:hanging="360"/>
      </w:pPr>
      <w:rPr>
        <w:rFonts w:ascii="Courier New" w:hAnsi="Courier New" w:cs="Courier New" w:hint="default"/>
      </w:rPr>
    </w:lvl>
    <w:lvl w:ilvl="5" w:tplc="47E0D016" w:tentative="1">
      <w:start w:val="1"/>
      <w:numFmt w:val="bullet"/>
      <w:lvlText w:val=""/>
      <w:lvlJc w:val="left"/>
      <w:pPr>
        <w:ind w:left="4320" w:hanging="360"/>
      </w:pPr>
      <w:rPr>
        <w:rFonts w:ascii="Wingdings" w:hAnsi="Wingdings" w:hint="default"/>
      </w:rPr>
    </w:lvl>
    <w:lvl w:ilvl="6" w:tplc="7CDA4E20" w:tentative="1">
      <w:start w:val="1"/>
      <w:numFmt w:val="bullet"/>
      <w:lvlText w:val=""/>
      <w:lvlJc w:val="left"/>
      <w:pPr>
        <w:ind w:left="5040" w:hanging="360"/>
      </w:pPr>
      <w:rPr>
        <w:rFonts w:ascii="Symbol" w:hAnsi="Symbol" w:hint="default"/>
      </w:rPr>
    </w:lvl>
    <w:lvl w:ilvl="7" w:tplc="84808822" w:tentative="1">
      <w:start w:val="1"/>
      <w:numFmt w:val="bullet"/>
      <w:lvlText w:val="o"/>
      <w:lvlJc w:val="left"/>
      <w:pPr>
        <w:ind w:left="5760" w:hanging="360"/>
      </w:pPr>
      <w:rPr>
        <w:rFonts w:ascii="Courier New" w:hAnsi="Courier New" w:cs="Courier New" w:hint="default"/>
      </w:rPr>
    </w:lvl>
    <w:lvl w:ilvl="8" w:tplc="28B6446E" w:tentative="1">
      <w:start w:val="1"/>
      <w:numFmt w:val="bullet"/>
      <w:lvlText w:val=""/>
      <w:lvlJc w:val="left"/>
      <w:pPr>
        <w:ind w:left="6480" w:hanging="360"/>
      </w:pPr>
      <w:rPr>
        <w:rFonts w:ascii="Wingdings" w:hAnsi="Wingdings" w:hint="default"/>
      </w:rPr>
    </w:lvl>
  </w:abstractNum>
  <w:abstractNum w:abstractNumId="3">
    <w:nsid w:val="20046464"/>
    <w:multiLevelType w:val="hybridMultilevel"/>
    <w:tmpl w:val="17405B4C"/>
    <w:lvl w:ilvl="0" w:tplc="B0CAA19E">
      <w:start w:val="1"/>
      <w:numFmt w:val="bullet"/>
      <w:lvlText w:val=""/>
      <w:lvlJc w:val="left"/>
      <w:pPr>
        <w:ind w:left="720" w:hanging="360"/>
      </w:pPr>
      <w:rPr>
        <w:rFonts w:ascii="Symbol" w:hAnsi="Symbol" w:hint="default"/>
      </w:rPr>
    </w:lvl>
    <w:lvl w:ilvl="1" w:tplc="CD9A484C" w:tentative="1">
      <w:start w:val="1"/>
      <w:numFmt w:val="bullet"/>
      <w:lvlText w:val="o"/>
      <w:lvlJc w:val="left"/>
      <w:pPr>
        <w:ind w:left="1440" w:hanging="360"/>
      </w:pPr>
      <w:rPr>
        <w:rFonts w:ascii="Courier New" w:hAnsi="Courier New" w:cs="Courier New" w:hint="default"/>
      </w:rPr>
    </w:lvl>
    <w:lvl w:ilvl="2" w:tplc="F89C25D0" w:tentative="1">
      <w:start w:val="1"/>
      <w:numFmt w:val="bullet"/>
      <w:lvlText w:val=""/>
      <w:lvlJc w:val="left"/>
      <w:pPr>
        <w:ind w:left="2160" w:hanging="360"/>
      </w:pPr>
      <w:rPr>
        <w:rFonts w:ascii="Wingdings" w:hAnsi="Wingdings" w:hint="default"/>
      </w:rPr>
    </w:lvl>
    <w:lvl w:ilvl="3" w:tplc="0B80A456" w:tentative="1">
      <w:start w:val="1"/>
      <w:numFmt w:val="bullet"/>
      <w:lvlText w:val=""/>
      <w:lvlJc w:val="left"/>
      <w:pPr>
        <w:ind w:left="2880" w:hanging="360"/>
      </w:pPr>
      <w:rPr>
        <w:rFonts w:ascii="Symbol" w:hAnsi="Symbol" w:hint="default"/>
      </w:rPr>
    </w:lvl>
    <w:lvl w:ilvl="4" w:tplc="238899D6" w:tentative="1">
      <w:start w:val="1"/>
      <w:numFmt w:val="bullet"/>
      <w:lvlText w:val="o"/>
      <w:lvlJc w:val="left"/>
      <w:pPr>
        <w:ind w:left="3600" w:hanging="360"/>
      </w:pPr>
      <w:rPr>
        <w:rFonts w:ascii="Courier New" w:hAnsi="Courier New" w:cs="Courier New" w:hint="default"/>
      </w:rPr>
    </w:lvl>
    <w:lvl w:ilvl="5" w:tplc="1B12E126" w:tentative="1">
      <w:start w:val="1"/>
      <w:numFmt w:val="bullet"/>
      <w:lvlText w:val=""/>
      <w:lvlJc w:val="left"/>
      <w:pPr>
        <w:ind w:left="4320" w:hanging="360"/>
      </w:pPr>
      <w:rPr>
        <w:rFonts w:ascii="Wingdings" w:hAnsi="Wingdings" w:hint="default"/>
      </w:rPr>
    </w:lvl>
    <w:lvl w:ilvl="6" w:tplc="21AC30AC" w:tentative="1">
      <w:start w:val="1"/>
      <w:numFmt w:val="bullet"/>
      <w:lvlText w:val=""/>
      <w:lvlJc w:val="left"/>
      <w:pPr>
        <w:ind w:left="5040" w:hanging="360"/>
      </w:pPr>
      <w:rPr>
        <w:rFonts w:ascii="Symbol" w:hAnsi="Symbol" w:hint="default"/>
      </w:rPr>
    </w:lvl>
    <w:lvl w:ilvl="7" w:tplc="914E09E0" w:tentative="1">
      <w:start w:val="1"/>
      <w:numFmt w:val="bullet"/>
      <w:lvlText w:val="o"/>
      <w:lvlJc w:val="left"/>
      <w:pPr>
        <w:ind w:left="5760" w:hanging="360"/>
      </w:pPr>
      <w:rPr>
        <w:rFonts w:ascii="Courier New" w:hAnsi="Courier New" w:cs="Courier New" w:hint="default"/>
      </w:rPr>
    </w:lvl>
    <w:lvl w:ilvl="8" w:tplc="17A45FF4" w:tentative="1">
      <w:start w:val="1"/>
      <w:numFmt w:val="bullet"/>
      <w:lvlText w:val=""/>
      <w:lvlJc w:val="left"/>
      <w:pPr>
        <w:ind w:left="6480" w:hanging="360"/>
      </w:pPr>
      <w:rPr>
        <w:rFonts w:ascii="Wingdings" w:hAnsi="Wingdings" w:hint="default"/>
      </w:rPr>
    </w:lvl>
  </w:abstractNum>
  <w:abstractNum w:abstractNumId="4">
    <w:nsid w:val="23825DB4"/>
    <w:multiLevelType w:val="hybridMultilevel"/>
    <w:tmpl w:val="123E2480"/>
    <w:lvl w:ilvl="0" w:tplc="BCC2D290">
      <w:start w:val="1"/>
      <w:numFmt w:val="bullet"/>
      <w:lvlText w:val=""/>
      <w:lvlJc w:val="left"/>
      <w:pPr>
        <w:ind w:left="720" w:hanging="360"/>
      </w:pPr>
      <w:rPr>
        <w:rFonts w:ascii="Symbol" w:hAnsi="Symbol" w:hint="default"/>
      </w:rPr>
    </w:lvl>
    <w:lvl w:ilvl="1" w:tplc="8098C102" w:tentative="1">
      <w:start w:val="1"/>
      <w:numFmt w:val="bullet"/>
      <w:lvlText w:val="o"/>
      <w:lvlJc w:val="left"/>
      <w:pPr>
        <w:ind w:left="1440" w:hanging="360"/>
      </w:pPr>
      <w:rPr>
        <w:rFonts w:ascii="Courier New" w:hAnsi="Courier New" w:cs="Courier New" w:hint="default"/>
      </w:rPr>
    </w:lvl>
    <w:lvl w:ilvl="2" w:tplc="1B304EA8" w:tentative="1">
      <w:start w:val="1"/>
      <w:numFmt w:val="bullet"/>
      <w:lvlText w:val=""/>
      <w:lvlJc w:val="left"/>
      <w:pPr>
        <w:ind w:left="2160" w:hanging="360"/>
      </w:pPr>
      <w:rPr>
        <w:rFonts w:ascii="Wingdings" w:hAnsi="Wingdings" w:hint="default"/>
      </w:rPr>
    </w:lvl>
    <w:lvl w:ilvl="3" w:tplc="F112E566" w:tentative="1">
      <w:start w:val="1"/>
      <w:numFmt w:val="bullet"/>
      <w:lvlText w:val=""/>
      <w:lvlJc w:val="left"/>
      <w:pPr>
        <w:ind w:left="2880" w:hanging="360"/>
      </w:pPr>
      <w:rPr>
        <w:rFonts w:ascii="Symbol" w:hAnsi="Symbol" w:hint="default"/>
      </w:rPr>
    </w:lvl>
    <w:lvl w:ilvl="4" w:tplc="3DDEF53C" w:tentative="1">
      <w:start w:val="1"/>
      <w:numFmt w:val="bullet"/>
      <w:lvlText w:val="o"/>
      <w:lvlJc w:val="left"/>
      <w:pPr>
        <w:ind w:left="3600" w:hanging="360"/>
      </w:pPr>
      <w:rPr>
        <w:rFonts w:ascii="Courier New" w:hAnsi="Courier New" w:cs="Courier New" w:hint="default"/>
      </w:rPr>
    </w:lvl>
    <w:lvl w:ilvl="5" w:tplc="A4362CB8" w:tentative="1">
      <w:start w:val="1"/>
      <w:numFmt w:val="bullet"/>
      <w:lvlText w:val=""/>
      <w:lvlJc w:val="left"/>
      <w:pPr>
        <w:ind w:left="4320" w:hanging="360"/>
      </w:pPr>
      <w:rPr>
        <w:rFonts w:ascii="Wingdings" w:hAnsi="Wingdings" w:hint="default"/>
      </w:rPr>
    </w:lvl>
    <w:lvl w:ilvl="6" w:tplc="F0AA58A2" w:tentative="1">
      <w:start w:val="1"/>
      <w:numFmt w:val="bullet"/>
      <w:lvlText w:val=""/>
      <w:lvlJc w:val="left"/>
      <w:pPr>
        <w:ind w:left="5040" w:hanging="360"/>
      </w:pPr>
      <w:rPr>
        <w:rFonts w:ascii="Symbol" w:hAnsi="Symbol" w:hint="default"/>
      </w:rPr>
    </w:lvl>
    <w:lvl w:ilvl="7" w:tplc="8FE4A7F8" w:tentative="1">
      <w:start w:val="1"/>
      <w:numFmt w:val="bullet"/>
      <w:lvlText w:val="o"/>
      <w:lvlJc w:val="left"/>
      <w:pPr>
        <w:ind w:left="5760" w:hanging="360"/>
      </w:pPr>
      <w:rPr>
        <w:rFonts w:ascii="Courier New" w:hAnsi="Courier New" w:cs="Courier New" w:hint="default"/>
      </w:rPr>
    </w:lvl>
    <w:lvl w:ilvl="8" w:tplc="6A5A99B8" w:tentative="1">
      <w:start w:val="1"/>
      <w:numFmt w:val="bullet"/>
      <w:lvlText w:val=""/>
      <w:lvlJc w:val="left"/>
      <w:pPr>
        <w:ind w:left="6480" w:hanging="360"/>
      </w:pPr>
      <w:rPr>
        <w:rFonts w:ascii="Wingdings" w:hAnsi="Wingdings" w:hint="default"/>
      </w:rPr>
    </w:lvl>
  </w:abstractNum>
  <w:abstractNum w:abstractNumId="5">
    <w:nsid w:val="3C764B4C"/>
    <w:multiLevelType w:val="hybridMultilevel"/>
    <w:tmpl w:val="C980F016"/>
    <w:lvl w:ilvl="0" w:tplc="131C89C4">
      <w:start w:val="1"/>
      <w:numFmt w:val="bullet"/>
      <w:lvlText w:val=""/>
      <w:lvlJc w:val="left"/>
      <w:pPr>
        <w:ind w:left="720" w:hanging="360"/>
      </w:pPr>
      <w:rPr>
        <w:rFonts w:ascii="Symbol" w:hAnsi="Symbol" w:hint="default"/>
      </w:rPr>
    </w:lvl>
    <w:lvl w:ilvl="1" w:tplc="ACEA0484" w:tentative="1">
      <w:start w:val="1"/>
      <w:numFmt w:val="bullet"/>
      <w:lvlText w:val="o"/>
      <w:lvlJc w:val="left"/>
      <w:pPr>
        <w:ind w:left="1440" w:hanging="360"/>
      </w:pPr>
      <w:rPr>
        <w:rFonts w:ascii="Courier New" w:hAnsi="Courier New" w:cs="Courier New" w:hint="default"/>
      </w:rPr>
    </w:lvl>
    <w:lvl w:ilvl="2" w:tplc="82B49606" w:tentative="1">
      <w:start w:val="1"/>
      <w:numFmt w:val="bullet"/>
      <w:lvlText w:val=""/>
      <w:lvlJc w:val="left"/>
      <w:pPr>
        <w:ind w:left="2160" w:hanging="360"/>
      </w:pPr>
      <w:rPr>
        <w:rFonts w:ascii="Wingdings" w:hAnsi="Wingdings" w:hint="default"/>
      </w:rPr>
    </w:lvl>
    <w:lvl w:ilvl="3" w:tplc="E8247528" w:tentative="1">
      <w:start w:val="1"/>
      <w:numFmt w:val="bullet"/>
      <w:lvlText w:val=""/>
      <w:lvlJc w:val="left"/>
      <w:pPr>
        <w:ind w:left="2880" w:hanging="360"/>
      </w:pPr>
      <w:rPr>
        <w:rFonts w:ascii="Symbol" w:hAnsi="Symbol" w:hint="default"/>
      </w:rPr>
    </w:lvl>
    <w:lvl w:ilvl="4" w:tplc="FD543E00" w:tentative="1">
      <w:start w:val="1"/>
      <w:numFmt w:val="bullet"/>
      <w:lvlText w:val="o"/>
      <w:lvlJc w:val="left"/>
      <w:pPr>
        <w:ind w:left="3600" w:hanging="360"/>
      </w:pPr>
      <w:rPr>
        <w:rFonts w:ascii="Courier New" w:hAnsi="Courier New" w:cs="Courier New" w:hint="default"/>
      </w:rPr>
    </w:lvl>
    <w:lvl w:ilvl="5" w:tplc="E90AA98A" w:tentative="1">
      <w:start w:val="1"/>
      <w:numFmt w:val="bullet"/>
      <w:lvlText w:val=""/>
      <w:lvlJc w:val="left"/>
      <w:pPr>
        <w:ind w:left="4320" w:hanging="360"/>
      </w:pPr>
      <w:rPr>
        <w:rFonts w:ascii="Wingdings" w:hAnsi="Wingdings" w:hint="default"/>
      </w:rPr>
    </w:lvl>
    <w:lvl w:ilvl="6" w:tplc="8F6CCED6" w:tentative="1">
      <w:start w:val="1"/>
      <w:numFmt w:val="bullet"/>
      <w:lvlText w:val=""/>
      <w:lvlJc w:val="left"/>
      <w:pPr>
        <w:ind w:left="5040" w:hanging="360"/>
      </w:pPr>
      <w:rPr>
        <w:rFonts w:ascii="Symbol" w:hAnsi="Symbol" w:hint="default"/>
      </w:rPr>
    </w:lvl>
    <w:lvl w:ilvl="7" w:tplc="72A0E1D8" w:tentative="1">
      <w:start w:val="1"/>
      <w:numFmt w:val="bullet"/>
      <w:lvlText w:val="o"/>
      <w:lvlJc w:val="left"/>
      <w:pPr>
        <w:ind w:left="5760" w:hanging="360"/>
      </w:pPr>
      <w:rPr>
        <w:rFonts w:ascii="Courier New" w:hAnsi="Courier New" w:cs="Courier New" w:hint="default"/>
      </w:rPr>
    </w:lvl>
    <w:lvl w:ilvl="8" w:tplc="D7DCAA48" w:tentative="1">
      <w:start w:val="1"/>
      <w:numFmt w:val="bullet"/>
      <w:lvlText w:val=""/>
      <w:lvlJc w:val="left"/>
      <w:pPr>
        <w:ind w:left="6480" w:hanging="360"/>
      </w:pPr>
      <w:rPr>
        <w:rFonts w:ascii="Wingdings" w:hAnsi="Wingdings" w:hint="default"/>
      </w:rPr>
    </w:lvl>
  </w:abstractNum>
  <w:abstractNum w:abstractNumId="6">
    <w:nsid w:val="4BED19F0"/>
    <w:multiLevelType w:val="hybridMultilevel"/>
    <w:tmpl w:val="A51482D6"/>
    <w:lvl w:ilvl="0" w:tplc="4B6011D8">
      <w:start w:val="1"/>
      <w:numFmt w:val="bullet"/>
      <w:lvlText w:val=""/>
      <w:lvlJc w:val="left"/>
      <w:pPr>
        <w:ind w:left="720" w:hanging="360"/>
      </w:pPr>
      <w:rPr>
        <w:rFonts w:ascii="Wingdings" w:hAnsi="Wingdings" w:hint="default"/>
      </w:rPr>
    </w:lvl>
    <w:lvl w:ilvl="1" w:tplc="F410ABAA">
      <w:start w:val="1"/>
      <w:numFmt w:val="bullet"/>
      <w:lvlText w:val="o"/>
      <w:lvlJc w:val="left"/>
      <w:pPr>
        <w:ind w:left="1440" w:hanging="360"/>
      </w:pPr>
      <w:rPr>
        <w:rFonts w:ascii="Courier New" w:hAnsi="Courier New" w:cs="Courier New" w:hint="default"/>
      </w:rPr>
    </w:lvl>
    <w:lvl w:ilvl="2" w:tplc="4828AFAA" w:tentative="1">
      <w:start w:val="1"/>
      <w:numFmt w:val="bullet"/>
      <w:lvlText w:val=""/>
      <w:lvlJc w:val="left"/>
      <w:pPr>
        <w:ind w:left="2160" w:hanging="360"/>
      </w:pPr>
      <w:rPr>
        <w:rFonts w:ascii="Wingdings" w:hAnsi="Wingdings" w:hint="default"/>
      </w:rPr>
    </w:lvl>
    <w:lvl w:ilvl="3" w:tplc="8B1AD2E2" w:tentative="1">
      <w:start w:val="1"/>
      <w:numFmt w:val="bullet"/>
      <w:lvlText w:val=""/>
      <w:lvlJc w:val="left"/>
      <w:pPr>
        <w:ind w:left="2880" w:hanging="360"/>
      </w:pPr>
      <w:rPr>
        <w:rFonts w:ascii="Symbol" w:hAnsi="Symbol" w:hint="default"/>
      </w:rPr>
    </w:lvl>
    <w:lvl w:ilvl="4" w:tplc="E9923E96" w:tentative="1">
      <w:start w:val="1"/>
      <w:numFmt w:val="bullet"/>
      <w:lvlText w:val="o"/>
      <w:lvlJc w:val="left"/>
      <w:pPr>
        <w:ind w:left="3600" w:hanging="360"/>
      </w:pPr>
      <w:rPr>
        <w:rFonts w:ascii="Courier New" w:hAnsi="Courier New" w:cs="Courier New" w:hint="default"/>
      </w:rPr>
    </w:lvl>
    <w:lvl w:ilvl="5" w:tplc="8EA8378C" w:tentative="1">
      <w:start w:val="1"/>
      <w:numFmt w:val="bullet"/>
      <w:lvlText w:val=""/>
      <w:lvlJc w:val="left"/>
      <w:pPr>
        <w:ind w:left="4320" w:hanging="360"/>
      </w:pPr>
      <w:rPr>
        <w:rFonts w:ascii="Wingdings" w:hAnsi="Wingdings" w:hint="default"/>
      </w:rPr>
    </w:lvl>
    <w:lvl w:ilvl="6" w:tplc="6888A472" w:tentative="1">
      <w:start w:val="1"/>
      <w:numFmt w:val="bullet"/>
      <w:lvlText w:val=""/>
      <w:lvlJc w:val="left"/>
      <w:pPr>
        <w:ind w:left="5040" w:hanging="360"/>
      </w:pPr>
      <w:rPr>
        <w:rFonts w:ascii="Symbol" w:hAnsi="Symbol" w:hint="default"/>
      </w:rPr>
    </w:lvl>
    <w:lvl w:ilvl="7" w:tplc="394C8AF8" w:tentative="1">
      <w:start w:val="1"/>
      <w:numFmt w:val="bullet"/>
      <w:lvlText w:val="o"/>
      <w:lvlJc w:val="left"/>
      <w:pPr>
        <w:ind w:left="5760" w:hanging="360"/>
      </w:pPr>
      <w:rPr>
        <w:rFonts w:ascii="Courier New" w:hAnsi="Courier New" w:cs="Courier New" w:hint="default"/>
      </w:rPr>
    </w:lvl>
    <w:lvl w:ilvl="8" w:tplc="B1B034F0" w:tentative="1">
      <w:start w:val="1"/>
      <w:numFmt w:val="bullet"/>
      <w:lvlText w:val=""/>
      <w:lvlJc w:val="left"/>
      <w:pPr>
        <w:ind w:left="6480" w:hanging="360"/>
      </w:pPr>
      <w:rPr>
        <w:rFonts w:ascii="Wingdings" w:hAnsi="Wingdings" w:hint="default"/>
      </w:rPr>
    </w:lvl>
  </w:abstractNum>
  <w:abstractNum w:abstractNumId="7">
    <w:nsid w:val="652F7AD6"/>
    <w:multiLevelType w:val="hybridMultilevel"/>
    <w:tmpl w:val="8124A688"/>
    <w:lvl w:ilvl="0" w:tplc="368E4360">
      <w:start w:val="1"/>
      <w:numFmt w:val="bullet"/>
      <w:lvlText w:val=""/>
      <w:lvlJc w:val="left"/>
      <w:pPr>
        <w:ind w:left="720" w:hanging="360"/>
      </w:pPr>
      <w:rPr>
        <w:rFonts w:ascii="Symbol" w:hAnsi="Symbol" w:hint="default"/>
      </w:rPr>
    </w:lvl>
    <w:lvl w:ilvl="1" w:tplc="0E7E3718" w:tentative="1">
      <w:start w:val="1"/>
      <w:numFmt w:val="bullet"/>
      <w:lvlText w:val="o"/>
      <w:lvlJc w:val="left"/>
      <w:pPr>
        <w:ind w:left="1440" w:hanging="360"/>
      </w:pPr>
      <w:rPr>
        <w:rFonts w:ascii="Courier New" w:hAnsi="Courier New" w:cs="Courier New" w:hint="default"/>
      </w:rPr>
    </w:lvl>
    <w:lvl w:ilvl="2" w:tplc="F3742C18" w:tentative="1">
      <w:start w:val="1"/>
      <w:numFmt w:val="bullet"/>
      <w:lvlText w:val=""/>
      <w:lvlJc w:val="left"/>
      <w:pPr>
        <w:ind w:left="2160" w:hanging="360"/>
      </w:pPr>
      <w:rPr>
        <w:rFonts w:ascii="Wingdings" w:hAnsi="Wingdings" w:hint="default"/>
      </w:rPr>
    </w:lvl>
    <w:lvl w:ilvl="3" w:tplc="FEFA6BA8" w:tentative="1">
      <w:start w:val="1"/>
      <w:numFmt w:val="bullet"/>
      <w:lvlText w:val=""/>
      <w:lvlJc w:val="left"/>
      <w:pPr>
        <w:ind w:left="2880" w:hanging="360"/>
      </w:pPr>
      <w:rPr>
        <w:rFonts w:ascii="Symbol" w:hAnsi="Symbol" w:hint="default"/>
      </w:rPr>
    </w:lvl>
    <w:lvl w:ilvl="4" w:tplc="ADB0E4EC" w:tentative="1">
      <w:start w:val="1"/>
      <w:numFmt w:val="bullet"/>
      <w:lvlText w:val="o"/>
      <w:lvlJc w:val="left"/>
      <w:pPr>
        <w:ind w:left="3600" w:hanging="360"/>
      </w:pPr>
      <w:rPr>
        <w:rFonts w:ascii="Courier New" w:hAnsi="Courier New" w:cs="Courier New" w:hint="default"/>
      </w:rPr>
    </w:lvl>
    <w:lvl w:ilvl="5" w:tplc="C29EDC40" w:tentative="1">
      <w:start w:val="1"/>
      <w:numFmt w:val="bullet"/>
      <w:lvlText w:val=""/>
      <w:lvlJc w:val="left"/>
      <w:pPr>
        <w:ind w:left="4320" w:hanging="360"/>
      </w:pPr>
      <w:rPr>
        <w:rFonts w:ascii="Wingdings" w:hAnsi="Wingdings" w:hint="default"/>
      </w:rPr>
    </w:lvl>
    <w:lvl w:ilvl="6" w:tplc="284C608A" w:tentative="1">
      <w:start w:val="1"/>
      <w:numFmt w:val="bullet"/>
      <w:lvlText w:val=""/>
      <w:lvlJc w:val="left"/>
      <w:pPr>
        <w:ind w:left="5040" w:hanging="360"/>
      </w:pPr>
      <w:rPr>
        <w:rFonts w:ascii="Symbol" w:hAnsi="Symbol" w:hint="default"/>
      </w:rPr>
    </w:lvl>
    <w:lvl w:ilvl="7" w:tplc="21704D3E" w:tentative="1">
      <w:start w:val="1"/>
      <w:numFmt w:val="bullet"/>
      <w:lvlText w:val="o"/>
      <w:lvlJc w:val="left"/>
      <w:pPr>
        <w:ind w:left="5760" w:hanging="360"/>
      </w:pPr>
      <w:rPr>
        <w:rFonts w:ascii="Courier New" w:hAnsi="Courier New" w:cs="Courier New" w:hint="default"/>
      </w:rPr>
    </w:lvl>
    <w:lvl w:ilvl="8" w:tplc="DBEC69C0"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 w:ilvl="0">
        <w:start w:val="1"/>
        <w:numFmt w:val="bullet"/>
        <w:lvlText w:val=""/>
        <w:legacy w:legacy="1" w:legacySpace="0" w:legacyIndent="240"/>
        <w:lvlJc w:val="left"/>
        <w:pPr>
          <w:ind w:left="240" w:hanging="240"/>
        </w:pPr>
        <w:rPr>
          <w:rFonts w:ascii="Wingdings" w:hAnsi="Wingdings"/>
          <w:sz w:val="12"/>
        </w:rPr>
      </w:lvl>
    </w:lvlOverride>
  </w:num>
  <w:num w:numId="3">
    <w:abstractNumId w:val="3"/>
  </w:num>
  <w:num w:numId="4">
    <w:abstractNumId w:val="6"/>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1MDYyNrI0M7IwMjBW0lEKTi0uzszPAykwqgUAiTMB6iwAAAA="/>
  </w:docVars>
  <w:rsids>
    <w:rsidRoot w:val="006A264B"/>
    <w:rsid w:val="000807AC"/>
    <w:rsid w:val="00097587"/>
    <w:rsid w:val="001315A0"/>
    <w:rsid w:val="00207916"/>
    <w:rsid w:val="003307A6"/>
    <w:rsid w:val="005E2C2C"/>
    <w:rsid w:val="00600CA8"/>
    <w:rsid w:val="006378F2"/>
    <w:rsid w:val="006A264B"/>
    <w:rsid w:val="006A7DC6"/>
    <w:rsid w:val="007F693A"/>
    <w:rsid w:val="008120BD"/>
    <w:rsid w:val="009D0079"/>
    <w:rsid w:val="00A33737"/>
    <w:rsid w:val="00A7763A"/>
    <w:rsid w:val="00B2684A"/>
    <w:rsid w:val="00B50C3F"/>
    <w:rsid w:val="00B75E89"/>
    <w:rsid w:val="00B82616"/>
    <w:rsid w:val="00C06AF2"/>
    <w:rsid w:val="00D2693E"/>
    <w:rsid w:val="00D409CE"/>
    <w:rsid w:val="00E8306D"/>
    <w:rsid w:val="00F47B7D"/>
    <w:rsid w:val="00F62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976F2-7434-492F-8456-E6B75CDF6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A264B"/>
    <w:pPr>
      <w:widowControl w:val="0"/>
      <w:spacing w:after="0" w:line="240" w:lineRule="auto"/>
    </w:pPr>
    <w:rPr>
      <w:lang w:val="en-GB"/>
    </w:rPr>
  </w:style>
  <w:style w:type="paragraph" w:styleId="Heading1">
    <w:name w:val="heading 1"/>
    <w:basedOn w:val="Normal"/>
    <w:link w:val="Heading1Char"/>
    <w:uiPriority w:val="1"/>
    <w:qFormat/>
    <w:rsid w:val="006A264B"/>
    <w:pPr>
      <w:spacing w:before="101"/>
      <w:ind w:left="141"/>
      <w:outlineLvl w:val="0"/>
    </w:pPr>
    <w:rPr>
      <w:rFonts w:ascii="Times New Roman" w:eastAsia="Times New Roman" w:hAnsi="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264B"/>
    <w:rPr>
      <w:rFonts w:ascii="Times New Roman" w:eastAsia="Times New Roman" w:hAnsi="Times New Roman"/>
      <w:b/>
      <w:bCs/>
      <w:sz w:val="21"/>
      <w:szCs w:val="21"/>
      <w:lang w:val="en-GB"/>
    </w:rPr>
  </w:style>
  <w:style w:type="paragraph" w:styleId="BodyText">
    <w:name w:val="Body Text"/>
    <w:basedOn w:val="Normal"/>
    <w:link w:val="BodyTextChar"/>
    <w:uiPriority w:val="1"/>
    <w:qFormat/>
    <w:rsid w:val="006A264B"/>
    <w:pPr>
      <w:ind w:left="481" w:hanging="340"/>
    </w:pPr>
    <w:rPr>
      <w:rFonts w:ascii="Times New Roman" w:eastAsia="Times New Roman" w:hAnsi="Times New Roman"/>
      <w:sz w:val="21"/>
      <w:szCs w:val="21"/>
    </w:rPr>
  </w:style>
  <w:style w:type="character" w:customStyle="1" w:styleId="BodyTextChar">
    <w:name w:val="Body Text Char"/>
    <w:basedOn w:val="DefaultParagraphFont"/>
    <w:link w:val="BodyText"/>
    <w:uiPriority w:val="1"/>
    <w:rsid w:val="006A264B"/>
    <w:rPr>
      <w:rFonts w:ascii="Times New Roman" w:eastAsia="Times New Roman" w:hAnsi="Times New Roman"/>
      <w:sz w:val="21"/>
      <w:szCs w:val="21"/>
      <w:lang w:val="en-GB"/>
    </w:rPr>
  </w:style>
  <w:style w:type="paragraph" w:styleId="ListParagraph">
    <w:name w:val="List Paragraph"/>
    <w:basedOn w:val="Normal"/>
    <w:uiPriority w:val="34"/>
    <w:qFormat/>
    <w:rsid w:val="006A264B"/>
  </w:style>
  <w:style w:type="character" w:styleId="Hyperlink">
    <w:name w:val="Hyperlink"/>
    <w:basedOn w:val="DefaultParagraphFont"/>
    <w:uiPriority w:val="99"/>
    <w:rsid w:val="006A264B"/>
    <w:rPr>
      <w:color w:val="0000FF"/>
      <w:u w:val="single"/>
    </w:rPr>
  </w:style>
  <w:style w:type="paragraph" w:styleId="NoSpacing">
    <w:name w:val="No Spacing"/>
    <w:uiPriority w:val="1"/>
    <w:qFormat/>
    <w:rsid w:val="006A264B"/>
    <w:pPr>
      <w:spacing w:after="0" w:line="240" w:lineRule="auto"/>
    </w:pPr>
    <w:rPr>
      <w:rFonts w:ascii="Calibri" w:eastAsia="Times New Roman" w:hAnsi="Calibri" w:cs="Times New Roman"/>
      <w:lang w:val="en-GB" w:eastAsia="en-GB"/>
    </w:rPr>
  </w:style>
  <w:style w:type="paragraph" w:customStyle="1" w:styleId="CompanyName">
    <w:name w:val="Company Name"/>
    <w:basedOn w:val="Normal"/>
    <w:next w:val="Normal"/>
    <w:rsid w:val="00F47B7D"/>
    <w:pPr>
      <w:widowControl/>
      <w:tabs>
        <w:tab w:val="left" w:pos="1440"/>
        <w:tab w:val="right" w:pos="6480"/>
      </w:tabs>
      <w:spacing w:before="220" w:line="220" w:lineRule="atLeast"/>
    </w:pPr>
    <w:rPr>
      <w:rFonts w:ascii="Garamond" w:eastAsia="Times New Roman" w:hAnsi="Garamond"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5</cp:revision>
  <dcterms:created xsi:type="dcterms:W3CDTF">2019-10-14T07:25:00Z</dcterms:created>
  <dcterms:modified xsi:type="dcterms:W3CDTF">2019-10-14T07:28:00Z</dcterms:modified>
</cp:coreProperties>
</file>